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0DFAFE" w14:textId="37E0F1A7" w:rsidR="00C36FA5" w:rsidRDefault="00E33B18" w:rsidP="00FC7A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4BA35707" wp14:editId="544E8CB2">
            <wp:extent cx="9036050" cy="6570345"/>
            <wp:effectExtent l="0" t="0" r="0" b="1905"/>
            <wp:docPr id="147831859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831859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036050" cy="6570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62B572" w14:textId="77777777" w:rsidR="00C36FA5" w:rsidRDefault="00C36FA5" w:rsidP="00FC7A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1E69D384" w14:textId="510E97C3" w:rsidR="00C36FA5" w:rsidRPr="004B4C0D" w:rsidRDefault="005731B9" w:rsidP="004B4C0D">
      <w:pPr>
        <w:tabs>
          <w:tab w:val="left" w:pos="4275"/>
          <w:tab w:val="left" w:pos="8640"/>
        </w:tabs>
        <w:rPr>
          <w:rFonts w:ascii="Times New Roman" w:eastAsia="Calibri" w:hAnsi="Times New Roman" w:cs="Calibri"/>
          <w:sz w:val="24"/>
          <w:szCs w:val="24"/>
          <w:lang w:eastAsia="en-US"/>
        </w:rPr>
      </w:pPr>
      <w:r w:rsidRPr="005731B9">
        <w:rPr>
          <w:rFonts w:ascii="Times New Roman" w:eastAsia="Calibri" w:hAnsi="Times New Roman" w:cs="Calibri"/>
          <w:sz w:val="24"/>
          <w:szCs w:val="24"/>
          <w:lang w:eastAsia="en-US"/>
        </w:rPr>
        <w:tab/>
      </w:r>
    </w:p>
    <w:p w14:paraId="65F87CE5" w14:textId="77777777" w:rsidR="00B15A04" w:rsidRDefault="00B15A04" w:rsidP="009A24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5F02014F" w14:textId="240B8D6C" w:rsidR="00B15A04" w:rsidRPr="009A2427" w:rsidRDefault="00FC7A61" w:rsidP="009A242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Пояснительная записка</w:t>
      </w:r>
    </w:p>
    <w:p w14:paraId="6AF92C08" w14:textId="77777777" w:rsidR="00FC7A61" w:rsidRPr="00B15A04" w:rsidRDefault="00FC7A61" w:rsidP="00FC7A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41B242B" w14:textId="77777777" w:rsidR="00FC7A61" w:rsidRPr="00B15A04" w:rsidRDefault="00FC7A61" w:rsidP="00FC7A6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sz w:val="24"/>
          <w:szCs w:val="24"/>
        </w:rPr>
        <w:t xml:space="preserve">Занятия внеурочной деятельности </w:t>
      </w:r>
      <w:r w:rsidRPr="00B15A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«Клуб английского языка» </w:t>
      </w:r>
      <w:r w:rsidRPr="00B15A04">
        <w:rPr>
          <w:rFonts w:ascii="Times New Roman" w:eastAsia="Times New Roman" w:hAnsi="Times New Roman" w:cs="Times New Roman"/>
          <w:sz w:val="24"/>
          <w:szCs w:val="24"/>
        </w:rPr>
        <w:t>предназначены для обучающихся</w:t>
      </w:r>
      <w:r w:rsidR="004B4C0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4B4C0D">
        <w:rPr>
          <w:rFonts w:ascii="Times New Roman" w:eastAsia="Times New Roman" w:hAnsi="Times New Roman" w:cs="Times New Roman"/>
          <w:sz w:val="24"/>
          <w:szCs w:val="24"/>
        </w:rPr>
        <w:t xml:space="preserve">5 </w:t>
      </w:r>
      <w:r w:rsidRPr="00B15A04">
        <w:rPr>
          <w:rFonts w:ascii="Times New Roman" w:eastAsia="Times New Roman" w:hAnsi="Times New Roman" w:cs="Times New Roman"/>
          <w:sz w:val="24"/>
          <w:szCs w:val="24"/>
        </w:rPr>
        <w:t xml:space="preserve"> класса</w:t>
      </w:r>
      <w:proofErr w:type="gramEnd"/>
      <w:r w:rsidRPr="00B15A0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504769CD" w14:textId="77777777" w:rsidR="00FC7A61" w:rsidRPr="00B15A04" w:rsidRDefault="00FC7A61" w:rsidP="00FC7A6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15A04">
        <w:rPr>
          <w:rFonts w:ascii="Times New Roman" w:eastAsia="Times New Roman" w:hAnsi="Times New Roman" w:cs="Times New Roman"/>
          <w:sz w:val="24"/>
          <w:szCs w:val="24"/>
        </w:rPr>
        <w:t>Курс  рассчитан</w:t>
      </w:r>
      <w:proofErr w:type="gramEnd"/>
      <w:r w:rsidRPr="00B15A04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F1022A">
        <w:rPr>
          <w:rFonts w:ascii="Times New Roman" w:eastAsia="Times New Roman" w:hAnsi="Times New Roman" w:cs="Times New Roman"/>
          <w:sz w:val="24"/>
          <w:szCs w:val="24"/>
        </w:rPr>
        <w:t>на 34  часа</w:t>
      </w:r>
      <w:r w:rsidRPr="00B15A04">
        <w:rPr>
          <w:rFonts w:ascii="Times New Roman" w:eastAsia="Times New Roman" w:hAnsi="Times New Roman" w:cs="Times New Roman"/>
          <w:sz w:val="24"/>
          <w:szCs w:val="24"/>
        </w:rPr>
        <w:t>. Занятия проводятся 1 раз в неделю.</w:t>
      </w:r>
    </w:p>
    <w:p w14:paraId="5EB2B1C4" w14:textId="77777777" w:rsidR="00FC7A61" w:rsidRDefault="00FC7A61" w:rsidP="00FC7A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Назначение программы</w:t>
      </w:r>
    </w:p>
    <w:p w14:paraId="085A934F" w14:textId="77777777" w:rsidR="00B15A04" w:rsidRPr="00B15A04" w:rsidRDefault="00B15A04" w:rsidP="00FC7A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5D1EEC8" w14:textId="77777777" w:rsidR="00FC7A61" w:rsidRPr="00B15A04" w:rsidRDefault="00FC7A61" w:rsidP="00FC7A61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Федеральный государственный образовательный стандарт (ФГОС) ориентирует образовательные учреждения на создание условий для воспитания и формирования личности обучающегося, способной успешно жить в информационном, быстро меняющемся мире, ориентирует на развитие у детей способностей и универсальных учебных умений, которые помогут в дальнейшем им самоопределиться в той или иной социокультурной ситуации. Достичь такой результативности за счёт освоения только предметных программ, то есть базового (основного) образования, практически невозможно. Ведутся поиски содержания и форм внеурочной деятельности, в которой каждый ребёнок имеет право на самореализацию и может проявить свою уникальность. Кроме того, внеурочная деятельность в начальной школе позволяет решить ещё целый ряд очень важных задач:</w:t>
      </w:r>
    </w:p>
    <w:p w14:paraId="31C22129" w14:textId="77777777" w:rsidR="00FC7A61" w:rsidRPr="00B15A04" w:rsidRDefault="00FC7A61" w:rsidP="00FC7A61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—обеспечить благоприятную адаптацию ребёнка в школе;</w:t>
      </w:r>
    </w:p>
    <w:p w14:paraId="7F7EE5B3" w14:textId="77777777" w:rsidR="00FC7A61" w:rsidRPr="00B15A04" w:rsidRDefault="00FC7A61" w:rsidP="00FC7A61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— оптимизировать учебную нагрузку обучающихся;</w:t>
      </w:r>
    </w:p>
    <w:p w14:paraId="423F12FE" w14:textId="77777777" w:rsidR="00FC7A61" w:rsidRPr="00B15A04" w:rsidRDefault="00FC7A61" w:rsidP="00FC7A61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— улучшить условия для развития ребёнка;</w:t>
      </w:r>
    </w:p>
    <w:p w14:paraId="08C863A2" w14:textId="77777777" w:rsidR="00FC7A61" w:rsidRPr="00B15A04" w:rsidRDefault="00FC7A61" w:rsidP="00FC7A61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—учесть возрастные и индивидуальные особенности обучающихся.</w:t>
      </w:r>
    </w:p>
    <w:p w14:paraId="0AA2EAAA" w14:textId="77777777" w:rsidR="00FC7A61" w:rsidRPr="00B15A04" w:rsidRDefault="00FC7A61" w:rsidP="00FC7A61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71120B3" w14:textId="77777777" w:rsidR="00FC7A61" w:rsidRPr="00B15A04" w:rsidRDefault="00FC7A61" w:rsidP="00FC7A61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Авторская программа внеурочной деятельности </w:t>
      </w:r>
      <w:r w:rsidRPr="00B15A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«Клуб английского языка»</w:t>
      </w:r>
      <w:r w:rsidR="00B15A04" w:rsidRPr="00B15A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способствует развитию коммуникативных способностей младших школьников, что положительно сказывается на развитии речи обучающихся на родном языке; развитию их познавательных способностей; формированию обще учебных умений обучающихся.</w:t>
      </w:r>
    </w:p>
    <w:p w14:paraId="57203B8F" w14:textId="77777777" w:rsidR="00FC7A61" w:rsidRPr="00B15A04" w:rsidRDefault="00FC7A61" w:rsidP="00FC7A61">
      <w:pPr>
        <w:pStyle w:val="c2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</w:rPr>
      </w:pPr>
      <w:r w:rsidRPr="00B15A04">
        <w:rPr>
          <w:rStyle w:val="c0"/>
          <w:rFonts w:eastAsia="Calibri"/>
          <w:color w:val="000000"/>
        </w:rPr>
        <w:t>Чтение художественной литературы на иностранном (в частности – на английском) языке позволяет расширить кругозор обучающихся, узнать о различных культурно-исторических событиях, увеличить активный и пассивный запас слов, приумножить как лингвистические, так и общекультурные знания.  Чтение на английском языке способствует осуществлению диалога культур, знакомит школьников с реалиями, присущими другой культуре, другим народам и национальностям.</w:t>
      </w:r>
    </w:p>
    <w:p w14:paraId="0A99B033" w14:textId="77777777" w:rsidR="00FC7A61" w:rsidRPr="00B15A04" w:rsidRDefault="00FC7A61" w:rsidP="00FC7A61">
      <w:pPr>
        <w:pStyle w:val="c2"/>
        <w:shd w:val="clear" w:color="auto" w:fill="FFFFFF"/>
        <w:spacing w:before="0" w:beforeAutospacing="0" w:after="0" w:afterAutospacing="0"/>
        <w:ind w:firstLine="568"/>
        <w:jc w:val="both"/>
        <w:rPr>
          <w:rStyle w:val="c0"/>
          <w:rFonts w:eastAsia="Calibri"/>
          <w:color w:val="000000"/>
        </w:rPr>
      </w:pPr>
      <w:r w:rsidRPr="00B15A04">
        <w:rPr>
          <w:rStyle w:val="c0"/>
          <w:rFonts w:eastAsia="Calibri"/>
          <w:color w:val="000000"/>
        </w:rPr>
        <w:t>Использование книг для чтения при обучении английскому языку способствует развитию интеллектуальных и познавательных способностей. Новоприобретенные языковые и социокультурные знания и умения способны значительно повысить уровень мотивации обучающихся и помочь  им почувствовать себя более уверенно в пользовании английским языком – независимо от их уровня языковой подготовки.</w:t>
      </w:r>
    </w:p>
    <w:p w14:paraId="4509406F" w14:textId="77777777" w:rsidR="00FC7A61" w:rsidRPr="00B15A04" w:rsidRDefault="00FC7A61" w:rsidP="00FC7A61">
      <w:pPr>
        <w:pStyle w:val="c2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</w:rPr>
      </w:pPr>
      <w:r w:rsidRPr="00B15A04">
        <w:rPr>
          <w:rStyle w:val="c0"/>
          <w:rFonts w:eastAsia="Calibri"/>
          <w:color w:val="000000"/>
        </w:rPr>
        <w:t>В основе программ по внеурочной деятельности исп</w:t>
      </w:r>
      <w:r w:rsidR="00A357EE">
        <w:rPr>
          <w:rStyle w:val="c0"/>
          <w:rFonts w:eastAsia="Calibri"/>
          <w:color w:val="000000"/>
        </w:rPr>
        <w:t xml:space="preserve">ользованы книги адаптированные </w:t>
      </w:r>
      <w:r w:rsidRPr="00B15A04">
        <w:rPr>
          <w:rStyle w:val="c0"/>
          <w:rFonts w:eastAsia="Calibri"/>
          <w:color w:val="000000"/>
        </w:rPr>
        <w:t xml:space="preserve">в соответствии с уровнем подготовки обучающихся, разбитые на эпизоды. Объем эпизода предназначен для работы в течение урока с учетом выполнения полного комплекта </w:t>
      </w:r>
      <w:r w:rsidRPr="00B15A04">
        <w:rPr>
          <w:rStyle w:val="c0"/>
          <w:rFonts w:eastAsia="Calibri"/>
          <w:color w:val="000000"/>
        </w:rPr>
        <w:lastRenderedPageBreak/>
        <w:t>заданий к текстам (</w:t>
      </w:r>
      <w:proofErr w:type="spellStart"/>
      <w:r w:rsidRPr="00B15A04">
        <w:rPr>
          <w:rStyle w:val="c0"/>
          <w:rFonts w:eastAsia="Calibri"/>
          <w:color w:val="000000"/>
        </w:rPr>
        <w:t>before</w:t>
      </w:r>
      <w:proofErr w:type="spellEnd"/>
      <w:r w:rsidRPr="00B15A04">
        <w:rPr>
          <w:rStyle w:val="c0"/>
          <w:rFonts w:eastAsia="Calibri"/>
          <w:color w:val="000000"/>
        </w:rPr>
        <w:t xml:space="preserve"> </w:t>
      </w:r>
      <w:proofErr w:type="spellStart"/>
      <w:r w:rsidRPr="00B15A04">
        <w:rPr>
          <w:rStyle w:val="c0"/>
          <w:rFonts w:eastAsia="Calibri"/>
          <w:color w:val="000000"/>
        </w:rPr>
        <w:t>reading</w:t>
      </w:r>
      <w:proofErr w:type="spellEnd"/>
      <w:r w:rsidRPr="00B15A04">
        <w:rPr>
          <w:rStyle w:val="c0"/>
          <w:rFonts w:eastAsia="Calibri"/>
          <w:color w:val="000000"/>
        </w:rPr>
        <w:t xml:space="preserve">, </w:t>
      </w:r>
      <w:proofErr w:type="spellStart"/>
      <w:r w:rsidRPr="00B15A04">
        <w:rPr>
          <w:rStyle w:val="c0"/>
          <w:rFonts w:eastAsia="Calibri"/>
          <w:color w:val="000000"/>
        </w:rPr>
        <w:t>while</w:t>
      </w:r>
      <w:proofErr w:type="spellEnd"/>
      <w:r w:rsidRPr="00B15A04">
        <w:rPr>
          <w:rStyle w:val="c0"/>
          <w:rFonts w:eastAsia="Calibri"/>
          <w:color w:val="000000"/>
        </w:rPr>
        <w:t xml:space="preserve"> </w:t>
      </w:r>
      <w:proofErr w:type="spellStart"/>
      <w:r w:rsidRPr="00B15A04">
        <w:rPr>
          <w:rStyle w:val="c0"/>
          <w:rFonts w:eastAsia="Calibri"/>
          <w:color w:val="000000"/>
        </w:rPr>
        <w:t>reading</w:t>
      </w:r>
      <w:proofErr w:type="spellEnd"/>
      <w:r w:rsidRPr="00B15A04">
        <w:rPr>
          <w:rStyle w:val="c0"/>
          <w:rFonts w:eastAsia="Calibri"/>
          <w:color w:val="000000"/>
        </w:rPr>
        <w:t xml:space="preserve">, </w:t>
      </w:r>
      <w:proofErr w:type="spellStart"/>
      <w:r w:rsidRPr="00B15A04">
        <w:rPr>
          <w:rStyle w:val="c0"/>
          <w:rFonts w:eastAsia="Calibri"/>
          <w:color w:val="000000"/>
        </w:rPr>
        <w:t>after</w:t>
      </w:r>
      <w:proofErr w:type="spellEnd"/>
      <w:r w:rsidRPr="00B15A04">
        <w:rPr>
          <w:rStyle w:val="c0"/>
          <w:rFonts w:eastAsia="Calibri"/>
          <w:color w:val="000000"/>
        </w:rPr>
        <w:t xml:space="preserve"> </w:t>
      </w:r>
      <w:proofErr w:type="spellStart"/>
      <w:r w:rsidRPr="00B15A04">
        <w:rPr>
          <w:rStyle w:val="c0"/>
          <w:rFonts w:eastAsia="Calibri"/>
          <w:color w:val="000000"/>
        </w:rPr>
        <w:t>reading</w:t>
      </w:r>
      <w:proofErr w:type="spellEnd"/>
      <w:r w:rsidRPr="00B15A04">
        <w:rPr>
          <w:rStyle w:val="c0"/>
          <w:rFonts w:eastAsia="Calibri"/>
          <w:color w:val="000000"/>
        </w:rPr>
        <w:t xml:space="preserve"> </w:t>
      </w:r>
      <w:proofErr w:type="spellStart"/>
      <w:r w:rsidRPr="00B15A04">
        <w:rPr>
          <w:rStyle w:val="c0"/>
          <w:rFonts w:eastAsia="Calibri"/>
          <w:color w:val="000000"/>
        </w:rPr>
        <w:t>tasks</w:t>
      </w:r>
      <w:proofErr w:type="spellEnd"/>
      <w:r w:rsidRPr="00B15A04">
        <w:rPr>
          <w:rStyle w:val="c0"/>
          <w:rFonts w:eastAsia="Calibri"/>
          <w:color w:val="000000"/>
        </w:rPr>
        <w:t>). Богатые иллюстрации предполагаются к использованию для развития навыков прогнозирования и эффективной организации речевой деятельности на основе прочитанного.</w:t>
      </w:r>
    </w:p>
    <w:p w14:paraId="0EF9CD1A" w14:textId="77777777" w:rsidR="00FC7A61" w:rsidRPr="00B15A04" w:rsidRDefault="00FC7A61" w:rsidP="00FC7A61">
      <w:pPr>
        <w:pStyle w:val="c2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</w:rPr>
      </w:pPr>
      <w:r w:rsidRPr="00B15A04">
        <w:rPr>
          <w:rStyle w:val="c0"/>
          <w:rFonts w:eastAsia="Calibri"/>
          <w:color w:val="000000"/>
        </w:rPr>
        <w:t>Работа с книгами для чтения предполагает как чтение лучших образцов художественной литературы, так и развитие лексико-грамматических навыков и умений во всех видах речевой деятельности. Для наиболее эффективной реализации данной цели  необходима разработка системы упражнений, направленных на подготовку к чтению, работу с текстом, выполнение заданий после прочтения текста.  В основе создания системы заданий к тексту лежат принципы интеграции всех видов речевой деятельности; коммуникативная направленность заданий; контекстуальное введение лексики; соответствие тематики предложенных материалов для чтения возрасту, интересам и уровню языковой подготовки обучающихся.</w:t>
      </w:r>
    </w:p>
    <w:p w14:paraId="203E0BB4" w14:textId="77777777" w:rsidR="00FC7A61" w:rsidRPr="00B15A04" w:rsidRDefault="00FC7A61" w:rsidP="00FC7A61">
      <w:pPr>
        <w:pStyle w:val="c2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</w:rPr>
      </w:pPr>
      <w:r w:rsidRPr="00B15A04">
        <w:rPr>
          <w:rStyle w:val="c0"/>
          <w:rFonts w:eastAsia="Calibri"/>
          <w:color w:val="000000"/>
        </w:rPr>
        <w:t>Художественные тексты литературных произведений способствуют формированию и развитию умений в разных видах чтения и служат основой для дальнейшего формирования у</w:t>
      </w:r>
      <w:r w:rsidR="00874984">
        <w:rPr>
          <w:rStyle w:val="c0"/>
          <w:rFonts w:eastAsia="Calibri"/>
          <w:color w:val="000000"/>
        </w:rPr>
        <w:t>мений устной и письменной речи.</w:t>
      </w:r>
      <w:r w:rsidRPr="00B15A04">
        <w:rPr>
          <w:rStyle w:val="c0"/>
          <w:rFonts w:eastAsia="Calibri"/>
          <w:color w:val="000000"/>
        </w:rPr>
        <w:t> Важен воспитательный момент: в процессе коммуникации на основе прочитанной книги у обучающихся формируются нравственные и моральные ценности.</w:t>
      </w:r>
    </w:p>
    <w:p w14:paraId="0753C725" w14:textId="77777777" w:rsidR="00FC7A61" w:rsidRPr="00B15A04" w:rsidRDefault="00FC7A61" w:rsidP="00FC7A61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Каждое занятие строится как занятие общения, максимально приближенный к естественному общению, чтобы дети как можно раньше почувствовали результат своих усилий. Для создания коммуникативной обстановки на занятиях немаловажную роль играет поддержка высокой активности каждого ребенка.</w:t>
      </w:r>
    </w:p>
    <w:p w14:paraId="340B863F" w14:textId="77777777" w:rsidR="00FC7A61" w:rsidRPr="00B15A04" w:rsidRDefault="00FC7A61" w:rsidP="00FC7A61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Данная программа призвана обеспечить усвоение учащимися базовых основ английского языка. Объем прог</w:t>
      </w:r>
      <w:r w:rsidR="004B4C0D">
        <w:rPr>
          <w:rFonts w:ascii="Times New Roman" w:eastAsia="Times New Roman" w:hAnsi="Times New Roman" w:cs="Times New Roman"/>
          <w:color w:val="000000"/>
          <w:sz w:val="24"/>
          <w:szCs w:val="24"/>
        </w:rPr>
        <w:t>раммы 34 часов для обучающихся 5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класса  (</w:t>
      </w:r>
      <w:proofErr w:type="gramEnd"/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по 1 часу в неделю продолжительностью 40 минут).</w:t>
      </w:r>
    </w:p>
    <w:p w14:paraId="3929F461" w14:textId="77777777" w:rsidR="00FC7A61" w:rsidRPr="00B15A04" w:rsidRDefault="00FC7A61" w:rsidP="00FC7A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         Рабочая программа курса внеурочной деятельности «Клуб английского языка» имеет обще-интеллектуальную направленность,   составлена с учетом требований федеральных государственных стандартов второго поколения и соответствует возрастным особенностям младшего школьника.</w:t>
      </w:r>
    </w:p>
    <w:p w14:paraId="199110BF" w14:textId="77777777" w:rsidR="00FC7A61" w:rsidRPr="00B15A04" w:rsidRDefault="00FC7A61" w:rsidP="00FC7A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27A694D" w14:textId="689696A2" w:rsidR="00C06CF6" w:rsidRDefault="0018520D" w:rsidP="0018520D">
      <w:pPr>
        <w:pStyle w:val="a3"/>
        <w:spacing w:before="0" w:beforeAutospacing="0" w:after="0" w:afterAutospacing="0" w:line="294" w:lineRule="atLeast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                       </w:t>
      </w:r>
    </w:p>
    <w:p w14:paraId="7D26685D" w14:textId="77777777" w:rsidR="00FC7A61" w:rsidRDefault="0018520D" w:rsidP="0018520D">
      <w:pPr>
        <w:pStyle w:val="a3"/>
        <w:spacing w:before="0" w:beforeAutospacing="0" w:after="0" w:afterAutospacing="0" w:line="294" w:lineRule="atLeast"/>
        <w:rPr>
          <w:b/>
          <w:bCs/>
          <w:color w:val="000000"/>
        </w:rPr>
      </w:pPr>
      <w:r>
        <w:rPr>
          <w:b/>
          <w:bCs/>
          <w:color w:val="000000"/>
        </w:rPr>
        <w:t xml:space="preserve"> </w:t>
      </w:r>
      <w:r w:rsidR="00FC7A61" w:rsidRPr="00B15A04">
        <w:rPr>
          <w:b/>
          <w:bCs/>
          <w:color w:val="000000"/>
        </w:rPr>
        <w:t>Цели и задачи курса:</w:t>
      </w:r>
    </w:p>
    <w:p w14:paraId="457EBD3C" w14:textId="77777777" w:rsidR="00B15A04" w:rsidRPr="00B15A04" w:rsidRDefault="00B15A04" w:rsidP="00FC7A61">
      <w:pPr>
        <w:pStyle w:val="a3"/>
        <w:spacing w:before="0" w:beforeAutospacing="0" w:after="0" w:afterAutospacing="0" w:line="294" w:lineRule="atLeast"/>
        <w:jc w:val="center"/>
        <w:rPr>
          <w:color w:val="000000"/>
        </w:rPr>
      </w:pPr>
    </w:p>
    <w:p w14:paraId="2A2E6D9B" w14:textId="77777777" w:rsidR="00FC7A61" w:rsidRPr="00B15A04" w:rsidRDefault="00FC7A61" w:rsidP="00FC7A61">
      <w:pPr>
        <w:pStyle w:val="a3"/>
        <w:spacing w:before="0" w:beforeAutospacing="0" w:after="0" w:afterAutospacing="0" w:line="294" w:lineRule="atLeast"/>
        <w:ind w:firstLine="708"/>
        <w:jc w:val="both"/>
        <w:rPr>
          <w:color w:val="000000"/>
        </w:rPr>
      </w:pPr>
      <w:r w:rsidRPr="00B15A04">
        <w:rPr>
          <w:b/>
          <w:bCs/>
          <w:color w:val="000000"/>
        </w:rPr>
        <w:t> </w:t>
      </w:r>
      <w:r w:rsidRPr="00B15A04">
        <w:rPr>
          <w:b/>
          <w:bCs/>
          <w:color w:val="000000"/>
          <w:shd w:val="clear" w:color="auto" w:fill="FFFFFF"/>
        </w:rPr>
        <w:t>Интегрированной целью</w:t>
      </w:r>
      <w:r w:rsidRPr="00B15A04">
        <w:rPr>
          <w:color w:val="000000"/>
          <w:shd w:val="clear" w:color="auto" w:fill="FFFFFF"/>
        </w:rPr>
        <w:t xml:space="preserve"> программы </w:t>
      </w:r>
      <w:r w:rsidR="0018520D">
        <w:rPr>
          <w:color w:val="000000"/>
        </w:rPr>
        <w:t xml:space="preserve">обучения по курсу «Клуб </w:t>
      </w:r>
      <w:r w:rsidRPr="00B15A04">
        <w:rPr>
          <w:color w:val="000000"/>
        </w:rPr>
        <w:t>английского языка</w:t>
      </w:r>
      <w:r w:rsidRPr="00B15A04">
        <w:rPr>
          <w:color w:val="000000"/>
          <w:shd w:val="clear" w:color="auto" w:fill="FFFFFF"/>
        </w:rPr>
        <w:t>» заключается в создании условий для системного развития у обучающихся</w:t>
      </w:r>
      <w:r w:rsidR="00B15A04">
        <w:rPr>
          <w:color w:val="000000"/>
          <w:shd w:val="clear" w:color="auto" w:fill="FFFFFF"/>
        </w:rPr>
        <w:t xml:space="preserve"> </w:t>
      </w:r>
      <w:r w:rsidRPr="00B15A04">
        <w:rPr>
          <w:color w:val="000000"/>
          <w:shd w:val="clear" w:color="auto" w:fill="FFFFFF"/>
        </w:rPr>
        <w:t>начальной школы умений чтения англоязычных литературных текстов в условиях комплексной интеграции всех видов речевой деятельности. Эта цель предполагает взаимосвязанное коммуникативное, социокультурное и социолингвистическое развитие учащихся средствами иностранного языка.</w:t>
      </w:r>
      <w:r w:rsidRPr="00B15A04">
        <w:rPr>
          <w:color w:val="000000"/>
        </w:rPr>
        <w:t xml:space="preserve"> Следовательно, изучение иностранного языка во внеурочной деятельности в 3 классе направлено на достижение следующих </w:t>
      </w:r>
      <w:r w:rsidRPr="00B15A04">
        <w:rPr>
          <w:b/>
          <w:bCs/>
          <w:color w:val="000000"/>
        </w:rPr>
        <w:t>целей</w:t>
      </w:r>
      <w:r w:rsidRPr="00B15A04">
        <w:rPr>
          <w:color w:val="000000"/>
        </w:rPr>
        <w:t>:</w:t>
      </w:r>
    </w:p>
    <w:p w14:paraId="522F9FBC" w14:textId="77777777" w:rsidR="00FC7A61" w:rsidRPr="00B15A04" w:rsidRDefault="00FC7A61" w:rsidP="00FC7A61">
      <w:pPr>
        <w:pStyle w:val="a3"/>
        <w:spacing w:before="0" w:beforeAutospacing="0" w:after="0" w:afterAutospacing="0" w:line="294" w:lineRule="atLeast"/>
        <w:ind w:firstLine="708"/>
        <w:jc w:val="both"/>
        <w:rPr>
          <w:color w:val="000000"/>
        </w:rPr>
      </w:pPr>
      <w:r w:rsidRPr="00B15A04">
        <w:rPr>
          <w:b/>
          <w:bCs/>
          <w:i/>
          <w:iCs/>
          <w:color w:val="000000"/>
        </w:rPr>
        <w:t>-</w:t>
      </w:r>
      <w:r w:rsidRPr="00B15A04">
        <w:rPr>
          <w:b/>
          <w:bCs/>
          <w:i/>
          <w:iCs/>
          <w:color w:val="000000"/>
        </w:rPr>
        <w:tab/>
      </w:r>
      <w:r w:rsidRPr="00B15A04">
        <w:rPr>
          <w:b/>
          <w:bCs/>
          <w:color w:val="000000"/>
        </w:rPr>
        <w:t>формирование </w:t>
      </w:r>
      <w:r w:rsidRPr="00B15A04">
        <w:rPr>
          <w:color w:val="000000"/>
        </w:rPr>
        <w:t>умения общаться на иностранном языке, на элементарном уровне с учетом речевых возможностей и потребностей младших школьников в устной (аудирование и говорение) и письменной (чтение и письмо) форме;</w:t>
      </w:r>
    </w:p>
    <w:p w14:paraId="080FD3A1" w14:textId="77777777" w:rsidR="00FC7A61" w:rsidRPr="00B15A04" w:rsidRDefault="00FC7A61" w:rsidP="00FC7A61">
      <w:pPr>
        <w:pStyle w:val="a3"/>
        <w:spacing w:before="0" w:beforeAutospacing="0" w:after="0" w:afterAutospacing="0" w:line="294" w:lineRule="atLeast"/>
        <w:ind w:firstLine="708"/>
        <w:jc w:val="both"/>
        <w:rPr>
          <w:color w:val="000000"/>
        </w:rPr>
      </w:pPr>
      <w:r w:rsidRPr="00B15A04">
        <w:rPr>
          <w:b/>
          <w:bCs/>
          <w:i/>
          <w:iCs/>
          <w:color w:val="000000"/>
        </w:rPr>
        <w:t>-</w:t>
      </w:r>
      <w:r w:rsidRPr="00B15A04">
        <w:rPr>
          <w:b/>
          <w:bCs/>
          <w:i/>
          <w:iCs/>
          <w:color w:val="000000"/>
        </w:rPr>
        <w:tab/>
      </w:r>
      <w:r w:rsidRPr="00B15A04">
        <w:rPr>
          <w:b/>
          <w:bCs/>
          <w:color w:val="000000"/>
        </w:rPr>
        <w:t>приобщение</w:t>
      </w:r>
      <w:r w:rsidRPr="00B15A04">
        <w:rPr>
          <w:b/>
          <w:bCs/>
          <w:i/>
          <w:iCs/>
          <w:color w:val="000000"/>
        </w:rPr>
        <w:t> </w:t>
      </w:r>
      <w:r w:rsidRPr="00B15A04">
        <w:rPr>
          <w:color w:val="000000"/>
        </w:rPr>
        <w:t>детей к новому социальному опыту с использованием иностранного языка: знакомство младших школьников с миром зарубежных сверстников, с зарубежным детским фольклором и доступными образцами художественной литературы; воспитание дружелюбного отношения к представителям других стран;</w:t>
      </w:r>
    </w:p>
    <w:p w14:paraId="62368348" w14:textId="77777777" w:rsidR="00FC7A61" w:rsidRPr="00B15A04" w:rsidRDefault="00FC7A61" w:rsidP="00FC7A61">
      <w:pPr>
        <w:pStyle w:val="a3"/>
        <w:spacing w:before="0" w:beforeAutospacing="0" w:after="0" w:afterAutospacing="0" w:line="294" w:lineRule="atLeast"/>
        <w:ind w:firstLine="708"/>
        <w:jc w:val="both"/>
        <w:rPr>
          <w:color w:val="000000"/>
        </w:rPr>
      </w:pPr>
      <w:r w:rsidRPr="00B15A04">
        <w:rPr>
          <w:b/>
          <w:bCs/>
          <w:i/>
          <w:iCs/>
          <w:color w:val="000000"/>
        </w:rPr>
        <w:t>-</w:t>
      </w:r>
      <w:r w:rsidRPr="00B15A04">
        <w:rPr>
          <w:b/>
          <w:bCs/>
          <w:i/>
          <w:iCs/>
          <w:color w:val="000000"/>
        </w:rPr>
        <w:tab/>
      </w:r>
      <w:r w:rsidRPr="00B15A04">
        <w:rPr>
          <w:b/>
          <w:bCs/>
          <w:color w:val="000000"/>
        </w:rPr>
        <w:t>развитие</w:t>
      </w:r>
      <w:r w:rsidRPr="00B15A04">
        <w:rPr>
          <w:b/>
          <w:bCs/>
          <w:i/>
          <w:iCs/>
          <w:color w:val="000000"/>
        </w:rPr>
        <w:t> </w:t>
      </w:r>
      <w:r w:rsidRPr="00B15A04">
        <w:rPr>
          <w:color w:val="000000"/>
        </w:rPr>
        <w:t>речевых, интеллектуальных и познавательных способностей младших школьников, а также их общеучебных умений; развитие мотивации к дальнейшему овладению иностранным языком;</w:t>
      </w:r>
    </w:p>
    <w:p w14:paraId="6057390C" w14:textId="77777777" w:rsidR="00FC7A61" w:rsidRPr="00B15A04" w:rsidRDefault="00FC7A61" w:rsidP="00FC7A61">
      <w:pPr>
        <w:pStyle w:val="a3"/>
        <w:spacing w:before="0" w:beforeAutospacing="0" w:after="0" w:afterAutospacing="0" w:line="294" w:lineRule="atLeast"/>
        <w:ind w:firstLine="708"/>
        <w:jc w:val="both"/>
        <w:rPr>
          <w:color w:val="000000"/>
        </w:rPr>
      </w:pPr>
      <w:r w:rsidRPr="00B15A04">
        <w:rPr>
          <w:b/>
          <w:bCs/>
          <w:color w:val="000000"/>
        </w:rPr>
        <w:t>-</w:t>
      </w:r>
      <w:r w:rsidRPr="00B15A04">
        <w:rPr>
          <w:b/>
          <w:bCs/>
          <w:color w:val="000000"/>
        </w:rPr>
        <w:tab/>
        <w:t>воспитание </w:t>
      </w:r>
      <w:r w:rsidRPr="00B15A04">
        <w:rPr>
          <w:color w:val="000000"/>
        </w:rPr>
        <w:t>- разностороннее развитие младшего школьника средствами иностранного языка.</w:t>
      </w:r>
    </w:p>
    <w:p w14:paraId="0D345DAD" w14:textId="77777777" w:rsidR="00FC7A61" w:rsidRPr="00B15A04" w:rsidRDefault="00FC7A61" w:rsidP="00FC7A61">
      <w:pPr>
        <w:pStyle w:val="a3"/>
        <w:spacing w:before="0" w:beforeAutospacing="0" w:after="0" w:afterAutospacing="0" w:line="294" w:lineRule="atLeast"/>
        <w:jc w:val="center"/>
        <w:rPr>
          <w:b/>
          <w:color w:val="000000"/>
        </w:rPr>
      </w:pPr>
      <w:r w:rsidRPr="00B15A04">
        <w:rPr>
          <w:color w:val="000000"/>
        </w:rPr>
        <w:lastRenderedPageBreak/>
        <w:t>Исходя из сформулированных целей, определены следующие</w:t>
      </w:r>
      <w:r w:rsidRPr="00B15A04">
        <w:rPr>
          <w:b/>
          <w:color w:val="000000"/>
        </w:rPr>
        <w:t> </w:t>
      </w:r>
      <w:r w:rsidRPr="00B15A04">
        <w:rPr>
          <w:b/>
          <w:bCs/>
          <w:color w:val="000000"/>
        </w:rPr>
        <w:t>задачи</w:t>
      </w:r>
      <w:r w:rsidRPr="00B15A04">
        <w:rPr>
          <w:b/>
          <w:color w:val="000000"/>
        </w:rPr>
        <w:t>:</w:t>
      </w:r>
    </w:p>
    <w:p w14:paraId="2CFA60EF" w14:textId="77777777" w:rsidR="00FC7A61" w:rsidRPr="00B15A04" w:rsidRDefault="00FC7A61" w:rsidP="00FC7A61">
      <w:pPr>
        <w:pStyle w:val="a3"/>
        <w:spacing w:before="0" w:beforeAutospacing="0" w:after="0" w:afterAutospacing="0" w:line="294" w:lineRule="atLeast"/>
        <w:ind w:firstLine="708"/>
        <w:jc w:val="both"/>
        <w:rPr>
          <w:color w:val="000000"/>
        </w:rPr>
      </w:pPr>
      <w:r w:rsidRPr="00B15A04">
        <w:rPr>
          <w:b/>
          <w:bCs/>
          <w:i/>
          <w:iCs/>
          <w:color w:val="000000"/>
        </w:rPr>
        <w:t>-</w:t>
      </w:r>
      <w:r w:rsidRPr="00B15A04">
        <w:rPr>
          <w:b/>
          <w:bCs/>
          <w:i/>
          <w:iCs/>
          <w:color w:val="000000"/>
        </w:rPr>
        <w:tab/>
      </w:r>
      <w:r w:rsidRPr="00B15A04">
        <w:rPr>
          <w:b/>
          <w:bCs/>
          <w:color w:val="000000"/>
        </w:rPr>
        <w:t>формирование представлений</w:t>
      </w:r>
      <w:r w:rsidRPr="00B15A04">
        <w:rPr>
          <w:b/>
          <w:bCs/>
          <w:i/>
          <w:iCs/>
          <w:color w:val="000000"/>
        </w:rPr>
        <w:t> </w:t>
      </w:r>
      <w:r w:rsidRPr="00B15A04">
        <w:rPr>
          <w:color w:val="000000"/>
        </w:rPr>
        <w:t>об иностранном языке как средстве общения, позволяющем добиваться взаимопонимания с людьми, говорящими/пишущими на иностранном языке, узнавать новое через звучащие и письменные тексты;</w:t>
      </w:r>
    </w:p>
    <w:p w14:paraId="1C657550" w14:textId="77777777" w:rsidR="00FC7A61" w:rsidRPr="00B15A04" w:rsidRDefault="00FC7A61" w:rsidP="00FC7A61">
      <w:pPr>
        <w:pStyle w:val="a3"/>
        <w:spacing w:before="0" w:beforeAutospacing="0" w:after="0" w:afterAutospacing="0" w:line="294" w:lineRule="atLeast"/>
        <w:ind w:firstLine="708"/>
        <w:jc w:val="both"/>
        <w:rPr>
          <w:color w:val="000000"/>
        </w:rPr>
      </w:pPr>
      <w:r w:rsidRPr="00B15A04">
        <w:rPr>
          <w:b/>
          <w:bCs/>
          <w:i/>
          <w:iCs/>
          <w:color w:val="000000"/>
        </w:rPr>
        <w:t>-</w:t>
      </w:r>
      <w:r w:rsidRPr="00B15A04">
        <w:rPr>
          <w:b/>
          <w:bCs/>
          <w:i/>
          <w:iCs/>
          <w:color w:val="000000"/>
        </w:rPr>
        <w:tab/>
      </w:r>
      <w:r w:rsidRPr="00B15A04">
        <w:rPr>
          <w:b/>
          <w:bCs/>
          <w:color w:val="000000"/>
        </w:rPr>
        <w:t>расширение лингвистического кругозора</w:t>
      </w:r>
      <w:r w:rsidRPr="00B15A04">
        <w:rPr>
          <w:b/>
          <w:bCs/>
          <w:i/>
          <w:iCs/>
          <w:color w:val="000000"/>
        </w:rPr>
        <w:t> </w:t>
      </w:r>
      <w:r w:rsidRPr="00B15A04">
        <w:rPr>
          <w:color w:val="000000"/>
        </w:rPr>
        <w:t>младших школьников; освоение элементарных лингвистических представлений, доступных младшим школьникам и необходимых для овладения устной и письменной речью на иностранном языке на элементарном уровне;</w:t>
      </w:r>
    </w:p>
    <w:p w14:paraId="7B523249" w14:textId="77777777" w:rsidR="00FC7A61" w:rsidRPr="00B15A04" w:rsidRDefault="00FC7A61" w:rsidP="00FC7A61">
      <w:pPr>
        <w:pStyle w:val="a3"/>
        <w:spacing w:before="0" w:beforeAutospacing="0" w:after="0" w:afterAutospacing="0" w:line="294" w:lineRule="atLeast"/>
        <w:ind w:firstLine="708"/>
        <w:jc w:val="both"/>
        <w:rPr>
          <w:color w:val="000000"/>
        </w:rPr>
      </w:pPr>
      <w:r w:rsidRPr="00B15A04">
        <w:rPr>
          <w:b/>
          <w:bCs/>
          <w:i/>
          <w:iCs/>
          <w:color w:val="000000"/>
        </w:rPr>
        <w:t>-</w:t>
      </w:r>
      <w:r w:rsidRPr="00B15A04">
        <w:rPr>
          <w:b/>
          <w:bCs/>
          <w:i/>
          <w:iCs/>
          <w:color w:val="000000"/>
        </w:rPr>
        <w:tab/>
      </w:r>
      <w:r w:rsidRPr="00B15A04">
        <w:rPr>
          <w:b/>
          <w:bCs/>
          <w:color w:val="000000"/>
        </w:rPr>
        <w:t>обеспечение коммуникативно-психологической адаптации</w:t>
      </w:r>
      <w:r w:rsidRPr="00B15A04">
        <w:rPr>
          <w:b/>
          <w:bCs/>
          <w:i/>
          <w:iCs/>
          <w:color w:val="000000"/>
        </w:rPr>
        <w:t> </w:t>
      </w:r>
      <w:r w:rsidRPr="00B15A04">
        <w:rPr>
          <w:color w:val="000000"/>
        </w:rPr>
        <w:t>младших школьников к новому языковому миру для преодоления в дальнейшем психологического барьера и использования иностранного языка как средства общения;</w:t>
      </w:r>
    </w:p>
    <w:p w14:paraId="1B600B84" w14:textId="77777777" w:rsidR="00FC7A61" w:rsidRPr="00B15A04" w:rsidRDefault="00FC7A61" w:rsidP="00FC7A61">
      <w:pPr>
        <w:pStyle w:val="a3"/>
        <w:spacing w:before="0" w:beforeAutospacing="0" w:after="0" w:afterAutospacing="0" w:line="294" w:lineRule="atLeast"/>
        <w:ind w:firstLine="708"/>
        <w:jc w:val="both"/>
        <w:rPr>
          <w:color w:val="000000"/>
        </w:rPr>
      </w:pPr>
      <w:r w:rsidRPr="00B15A04">
        <w:rPr>
          <w:b/>
          <w:bCs/>
          <w:i/>
          <w:iCs/>
          <w:color w:val="000000"/>
        </w:rPr>
        <w:t>-</w:t>
      </w:r>
      <w:r w:rsidRPr="00B15A04">
        <w:rPr>
          <w:b/>
          <w:bCs/>
          <w:i/>
          <w:iCs/>
          <w:color w:val="000000"/>
        </w:rPr>
        <w:tab/>
      </w:r>
      <w:r w:rsidRPr="00B15A04">
        <w:rPr>
          <w:b/>
          <w:bCs/>
          <w:color w:val="000000"/>
        </w:rPr>
        <w:t>развитие личностных качеств</w:t>
      </w:r>
      <w:r w:rsidRPr="00B15A04">
        <w:rPr>
          <w:b/>
          <w:bCs/>
          <w:i/>
          <w:iCs/>
          <w:color w:val="000000"/>
        </w:rPr>
        <w:t> </w:t>
      </w:r>
      <w:r w:rsidRPr="00B15A04">
        <w:rPr>
          <w:color w:val="000000"/>
        </w:rPr>
        <w:t>младшего школьника, его внимания, мышления, памяти и воображения в процессе участия в моделируемых ситуациях общения, ролевых играх, в ходе овладения языковым материалом;</w:t>
      </w:r>
    </w:p>
    <w:p w14:paraId="4EA67722" w14:textId="77777777" w:rsidR="00FC7A61" w:rsidRPr="00B15A04" w:rsidRDefault="00FC7A61" w:rsidP="00FC7A61">
      <w:pPr>
        <w:pStyle w:val="a3"/>
        <w:spacing w:before="0" w:beforeAutospacing="0" w:after="0" w:afterAutospacing="0" w:line="294" w:lineRule="atLeast"/>
        <w:ind w:firstLine="708"/>
        <w:jc w:val="both"/>
        <w:rPr>
          <w:color w:val="000000"/>
        </w:rPr>
      </w:pPr>
      <w:r w:rsidRPr="00B15A04">
        <w:rPr>
          <w:b/>
          <w:bCs/>
          <w:i/>
          <w:iCs/>
          <w:color w:val="000000"/>
        </w:rPr>
        <w:t>-</w:t>
      </w:r>
      <w:r w:rsidRPr="00B15A04">
        <w:rPr>
          <w:b/>
          <w:bCs/>
          <w:i/>
          <w:iCs/>
          <w:color w:val="000000"/>
        </w:rPr>
        <w:tab/>
      </w:r>
      <w:r w:rsidRPr="00B15A04">
        <w:rPr>
          <w:b/>
          <w:bCs/>
          <w:color w:val="000000"/>
        </w:rPr>
        <w:t>развитие эмоциональной сферы</w:t>
      </w:r>
      <w:r w:rsidRPr="00B15A04">
        <w:rPr>
          <w:b/>
          <w:bCs/>
          <w:i/>
          <w:iCs/>
          <w:color w:val="000000"/>
        </w:rPr>
        <w:t> </w:t>
      </w:r>
      <w:r w:rsidRPr="00B15A04">
        <w:rPr>
          <w:color w:val="000000"/>
        </w:rPr>
        <w:t>детей в процессе обучающих игр, учебных спектаклей с использованием иностранного языка;</w:t>
      </w:r>
    </w:p>
    <w:p w14:paraId="63352552" w14:textId="77777777" w:rsidR="00FC7A61" w:rsidRPr="00B15A04" w:rsidRDefault="00FC7A61" w:rsidP="00FC7A61">
      <w:pPr>
        <w:pStyle w:val="a3"/>
        <w:spacing w:before="0" w:beforeAutospacing="0" w:after="0" w:afterAutospacing="0" w:line="294" w:lineRule="atLeast"/>
        <w:ind w:firstLine="708"/>
        <w:jc w:val="both"/>
        <w:rPr>
          <w:color w:val="000000"/>
        </w:rPr>
      </w:pPr>
      <w:r w:rsidRPr="00B15A04">
        <w:rPr>
          <w:b/>
          <w:bCs/>
          <w:i/>
          <w:iCs/>
          <w:color w:val="000000"/>
        </w:rPr>
        <w:t>-</w:t>
      </w:r>
      <w:r w:rsidRPr="00B15A04">
        <w:rPr>
          <w:b/>
          <w:bCs/>
          <w:i/>
          <w:iCs/>
          <w:color w:val="000000"/>
        </w:rPr>
        <w:tab/>
      </w:r>
      <w:r w:rsidRPr="00B15A04">
        <w:rPr>
          <w:b/>
          <w:bCs/>
          <w:color w:val="000000"/>
        </w:rPr>
        <w:t>приобщение младших школьников</w:t>
      </w:r>
      <w:r w:rsidRPr="00B15A04">
        <w:rPr>
          <w:b/>
          <w:bCs/>
          <w:i/>
          <w:iCs/>
          <w:color w:val="000000"/>
        </w:rPr>
        <w:t> </w:t>
      </w:r>
      <w:r w:rsidRPr="00B15A04">
        <w:rPr>
          <w:color w:val="000000"/>
        </w:rPr>
        <w:t>к новому социальному опыту за счет проигрывания на иностранном языке различных ролей в игровых ситуациях, типичных для семейного, бытового, учебного общения;</w:t>
      </w:r>
    </w:p>
    <w:p w14:paraId="08E5B00E" w14:textId="77777777" w:rsidR="00FC7A61" w:rsidRPr="00B15A04" w:rsidRDefault="00FC7A61" w:rsidP="00FC7A61">
      <w:pPr>
        <w:pStyle w:val="a3"/>
        <w:spacing w:before="0" w:beforeAutospacing="0" w:after="0" w:afterAutospacing="0" w:line="294" w:lineRule="atLeast"/>
        <w:ind w:firstLine="708"/>
        <w:jc w:val="both"/>
        <w:rPr>
          <w:color w:val="000000"/>
        </w:rPr>
      </w:pPr>
      <w:r w:rsidRPr="00B15A04">
        <w:rPr>
          <w:b/>
          <w:bCs/>
          <w:color w:val="000000"/>
        </w:rPr>
        <w:t>-</w:t>
      </w:r>
      <w:r w:rsidRPr="00B15A04">
        <w:rPr>
          <w:b/>
          <w:bCs/>
          <w:color w:val="000000"/>
        </w:rPr>
        <w:tab/>
        <w:t>развитие познавательных способностей</w:t>
      </w:r>
      <w:r w:rsidRPr="00B15A04">
        <w:rPr>
          <w:b/>
          <w:bCs/>
          <w:i/>
          <w:iCs/>
          <w:color w:val="000000"/>
        </w:rPr>
        <w:t> </w:t>
      </w:r>
      <w:r w:rsidRPr="00B15A04">
        <w:rPr>
          <w:color w:val="000000"/>
        </w:rPr>
        <w:t>- овладение умением координированной работы с разными компонентами – книгой для чтения, рабочей тетрадью, умением работы в группе.</w:t>
      </w:r>
    </w:p>
    <w:p w14:paraId="6E9FC6D3" w14:textId="77777777" w:rsidR="00FC7A61" w:rsidRPr="00B15A04" w:rsidRDefault="00FC7A61" w:rsidP="00FC7A61">
      <w:pPr>
        <w:pStyle w:val="a3"/>
        <w:spacing w:before="0" w:beforeAutospacing="0" w:after="0" w:afterAutospacing="0" w:line="294" w:lineRule="atLeast"/>
        <w:ind w:firstLine="708"/>
        <w:jc w:val="both"/>
        <w:rPr>
          <w:color w:val="000000"/>
        </w:rPr>
      </w:pPr>
      <w:r w:rsidRPr="00B15A04">
        <w:rPr>
          <w:b/>
          <w:bCs/>
          <w:color w:val="000000"/>
        </w:rPr>
        <w:t>Основные принципы построения программы</w:t>
      </w:r>
      <w:r w:rsidRPr="00B15A04">
        <w:rPr>
          <w:color w:val="000000"/>
        </w:rPr>
        <w:t> </w:t>
      </w:r>
      <w:r w:rsidRPr="00B15A04">
        <w:rPr>
          <w:b/>
          <w:bCs/>
          <w:color w:val="000000"/>
        </w:rPr>
        <w:t>внеурочной деятельности «Клуб английского языка»:</w:t>
      </w:r>
    </w:p>
    <w:p w14:paraId="029B8045" w14:textId="77777777" w:rsidR="00FC7A61" w:rsidRPr="00B15A04" w:rsidRDefault="00FC7A61" w:rsidP="00FC7A61">
      <w:pPr>
        <w:pStyle w:val="a3"/>
        <w:spacing w:before="0" w:beforeAutospacing="0" w:after="0" w:afterAutospacing="0" w:line="294" w:lineRule="atLeast"/>
        <w:ind w:firstLine="708"/>
        <w:jc w:val="both"/>
        <w:rPr>
          <w:color w:val="000000"/>
        </w:rPr>
      </w:pPr>
      <w:r w:rsidRPr="00B15A04">
        <w:rPr>
          <w:color w:val="000000"/>
        </w:rPr>
        <w:t>-</w:t>
      </w:r>
      <w:r w:rsidRPr="00B15A04">
        <w:rPr>
          <w:color w:val="000000"/>
        </w:rPr>
        <w:tab/>
        <w:t>непрерывное дополнительное образование как механизм обеспечения полноты и цельности образования в целом;</w:t>
      </w:r>
    </w:p>
    <w:p w14:paraId="22949509" w14:textId="77777777" w:rsidR="00FC7A61" w:rsidRPr="00B15A04" w:rsidRDefault="00FC7A61" w:rsidP="00FC7A61">
      <w:pPr>
        <w:pStyle w:val="a3"/>
        <w:spacing w:before="0" w:beforeAutospacing="0" w:after="0" w:afterAutospacing="0" w:line="294" w:lineRule="atLeast"/>
        <w:ind w:firstLine="708"/>
        <w:jc w:val="both"/>
        <w:rPr>
          <w:color w:val="000000"/>
        </w:rPr>
      </w:pPr>
      <w:r w:rsidRPr="00B15A04">
        <w:rPr>
          <w:color w:val="000000"/>
        </w:rPr>
        <w:t>-</w:t>
      </w:r>
      <w:r w:rsidRPr="00B15A04">
        <w:rPr>
          <w:color w:val="000000"/>
        </w:rPr>
        <w:tab/>
        <w:t>развитие индивидуальности каждого ребенка в процессе самоопределения в системе внеурочной деятельности;</w:t>
      </w:r>
    </w:p>
    <w:p w14:paraId="39263611" w14:textId="77777777" w:rsidR="00FC7A61" w:rsidRPr="00B15A04" w:rsidRDefault="00FC7A61" w:rsidP="00FC7A61">
      <w:pPr>
        <w:pStyle w:val="a3"/>
        <w:spacing w:before="0" w:beforeAutospacing="0" w:after="0" w:afterAutospacing="0" w:line="294" w:lineRule="atLeast"/>
        <w:ind w:firstLine="708"/>
        <w:jc w:val="both"/>
        <w:rPr>
          <w:color w:val="000000"/>
        </w:rPr>
      </w:pPr>
      <w:r w:rsidRPr="00B15A04">
        <w:rPr>
          <w:color w:val="000000"/>
        </w:rPr>
        <w:t>-</w:t>
      </w:r>
      <w:r w:rsidRPr="00B15A04">
        <w:rPr>
          <w:color w:val="000000"/>
        </w:rPr>
        <w:tab/>
        <w:t>системная организация управления учебно-воспитательным процессом.</w:t>
      </w:r>
    </w:p>
    <w:p w14:paraId="09F4F2B6" w14:textId="77777777" w:rsidR="00FC7A61" w:rsidRPr="00B15A04" w:rsidRDefault="00FC7A61" w:rsidP="00FC7A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150FDD01" w14:textId="77777777" w:rsidR="00FC7A61" w:rsidRDefault="00FC7A61" w:rsidP="00FC7A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Формы проведения занятий</w:t>
      </w:r>
    </w:p>
    <w:p w14:paraId="1C9E1B46" w14:textId="77777777" w:rsidR="00B15A04" w:rsidRPr="00B15A04" w:rsidRDefault="00B15A04" w:rsidP="00FC7A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88910D6" w14:textId="77777777" w:rsidR="00FC7A61" w:rsidRPr="00B15A04" w:rsidRDefault="00FC7A61" w:rsidP="00FC7A61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Ведущей формой организации занятий является групповая работа (чтение текста, разыгрывание диалогов, путешествий, экскурсий, организация соревнований, спектаклей). Во время занятий осуществляется индивидуальная и дифференцированный подход к детям.</w:t>
      </w:r>
    </w:p>
    <w:p w14:paraId="3D57DBBA" w14:textId="77777777" w:rsidR="00FC7A61" w:rsidRPr="00B15A04" w:rsidRDefault="00FC7A61" w:rsidP="00FC7A61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Каждое занятие состоит из двух частей. Первая часть предполагает чтение отрывка текста с опорами на иллюстрации, вторая часть предполагает выполнение специальных упражнений, направленных на развитие основных речевых навыков – понимания прочитанного, знания грамматических конструкций, а также на активизацию новых слов, прогнозирование сюжета и т.п.</w:t>
      </w:r>
    </w:p>
    <w:p w14:paraId="6E953D51" w14:textId="77777777" w:rsidR="00FC7A61" w:rsidRPr="00B15A04" w:rsidRDefault="00FC7A61" w:rsidP="00FC7A61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целью достижения качественных результатов учебный процесс оснащен современными техническими средствами (мультимедийный проектор) и средствами изобразительной наглядности (текст сопровождается иллюстрациями) и аудио сопровождением (лингафонный кабинет). </w:t>
      </w:r>
    </w:p>
    <w:p w14:paraId="6E5E48F4" w14:textId="77777777" w:rsidR="00B15A04" w:rsidRDefault="00FC7A61" w:rsidP="00FC7A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       </w:t>
      </w:r>
      <w:r w:rsid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3221B4A6" w14:textId="77777777" w:rsidR="00FC7A61" w:rsidRPr="00B15A04" w:rsidRDefault="00FC7A61" w:rsidP="00FC7A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B15A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Виды деятельности:</w:t>
      </w:r>
    </w:p>
    <w:p w14:paraId="521C0F75" w14:textId="77777777" w:rsidR="00FC7A61" w:rsidRPr="00B15A04" w:rsidRDefault="00FC7A61" w:rsidP="00FC7A61">
      <w:pPr>
        <w:numPr>
          <w:ilvl w:val="0"/>
          <w:numId w:val="4"/>
        </w:numPr>
        <w:shd w:val="clear" w:color="auto" w:fill="FFFFFF"/>
        <w:spacing w:after="0" w:line="240" w:lineRule="auto"/>
        <w:ind w:left="14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Речевые и фонетические разминки;</w:t>
      </w:r>
    </w:p>
    <w:p w14:paraId="1989DC77" w14:textId="77777777" w:rsidR="00FC7A61" w:rsidRPr="00B15A04" w:rsidRDefault="00FC7A61" w:rsidP="00FC7A61">
      <w:pPr>
        <w:numPr>
          <w:ilvl w:val="0"/>
          <w:numId w:val="4"/>
        </w:numPr>
        <w:shd w:val="clear" w:color="auto" w:fill="FFFFFF"/>
        <w:spacing w:after="0" w:line="240" w:lineRule="auto"/>
        <w:ind w:left="14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Игровая деятельность (в т.ч. подвижные игры);</w:t>
      </w:r>
    </w:p>
    <w:p w14:paraId="58DB765A" w14:textId="77777777" w:rsidR="00FC7A61" w:rsidRPr="00B15A04" w:rsidRDefault="00FC7A61" w:rsidP="00FC7A61">
      <w:pPr>
        <w:numPr>
          <w:ilvl w:val="0"/>
          <w:numId w:val="4"/>
        </w:numPr>
        <w:shd w:val="clear" w:color="auto" w:fill="FFFFFF"/>
        <w:spacing w:after="0" w:line="240" w:lineRule="auto"/>
        <w:ind w:left="14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Чтение, литературно-художественная деятельность;</w:t>
      </w:r>
    </w:p>
    <w:p w14:paraId="76585294" w14:textId="77777777" w:rsidR="00FC7A61" w:rsidRPr="00B15A04" w:rsidRDefault="00FC7A61" w:rsidP="00FC7A61">
      <w:pPr>
        <w:numPr>
          <w:ilvl w:val="0"/>
          <w:numId w:val="4"/>
        </w:numPr>
        <w:shd w:val="clear" w:color="auto" w:fill="FFFFFF"/>
        <w:spacing w:after="0" w:line="240" w:lineRule="auto"/>
        <w:ind w:left="14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прослушивание текстов;</w:t>
      </w:r>
    </w:p>
    <w:p w14:paraId="3564E995" w14:textId="77777777" w:rsidR="00FC7A61" w:rsidRPr="00B15A04" w:rsidRDefault="00FC7A61" w:rsidP="00FC7A61">
      <w:pPr>
        <w:numPr>
          <w:ilvl w:val="0"/>
          <w:numId w:val="4"/>
        </w:numPr>
        <w:shd w:val="clear" w:color="auto" w:fill="FFFFFF"/>
        <w:spacing w:after="0" w:line="240" w:lineRule="auto"/>
        <w:ind w:left="14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разыгрывание диалогов по предложенной ситуации;</w:t>
      </w:r>
    </w:p>
    <w:p w14:paraId="7B61CFAB" w14:textId="77777777" w:rsidR="00FC7A61" w:rsidRPr="00B15A04" w:rsidRDefault="00FC7A61" w:rsidP="00FC7A61">
      <w:pPr>
        <w:numPr>
          <w:ilvl w:val="0"/>
          <w:numId w:val="4"/>
        </w:numPr>
        <w:shd w:val="clear" w:color="auto" w:fill="FFFFFF"/>
        <w:spacing w:after="0" w:line="240" w:lineRule="auto"/>
        <w:ind w:left="14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путешествия, экскурсии, спектакли и соревнования;</w:t>
      </w:r>
    </w:p>
    <w:p w14:paraId="7268CB74" w14:textId="77777777" w:rsidR="00FC7A61" w:rsidRPr="00B15A04" w:rsidRDefault="00FC7A61" w:rsidP="00FC7A61">
      <w:pPr>
        <w:numPr>
          <w:ilvl w:val="0"/>
          <w:numId w:val="4"/>
        </w:numPr>
        <w:shd w:val="clear" w:color="auto" w:fill="FFFFFF"/>
        <w:spacing w:after="0" w:line="240" w:lineRule="auto"/>
        <w:ind w:left="14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разучивание текстов;</w:t>
      </w:r>
    </w:p>
    <w:p w14:paraId="3952168E" w14:textId="77777777" w:rsidR="00FC7A61" w:rsidRPr="00B15A04" w:rsidRDefault="00FC7A61" w:rsidP="00FC7A61">
      <w:pPr>
        <w:numPr>
          <w:ilvl w:val="0"/>
          <w:numId w:val="4"/>
        </w:numPr>
        <w:shd w:val="clear" w:color="auto" w:fill="FFFFFF"/>
        <w:spacing w:after="0" w:line="240" w:lineRule="auto"/>
        <w:ind w:left="14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выполнение упражнений.</w:t>
      </w:r>
    </w:p>
    <w:p w14:paraId="1D381157" w14:textId="77777777" w:rsidR="00FC7A61" w:rsidRPr="00B15A04" w:rsidRDefault="00FC7A61" w:rsidP="00FC7A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           С целью достижения качественных результатов   учебный процесс   оснащен современными техническими средствами. С помощью мультимедийных элементов занятие визуализируется, вызывая положительные эмоции у обучающихся и создавая условия для успешной деятельности каждого ребенка.</w:t>
      </w:r>
    </w:p>
    <w:p w14:paraId="0AFE0296" w14:textId="77777777" w:rsidR="00FC7A61" w:rsidRPr="00B15A04" w:rsidRDefault="00FC7A61" w:rsidP="00FC7A61">
      <w:pPr>
        <w:spacing w:after="0" w:line="294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4DB5EF03" w14:textId="77777777" w:rsidR="00FC7A61" w:rsidRDefault="00FC7A61" w:rsidP="00FC7A61">
      <w:pPr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Воспитательные результаты внеурочной деятельности:</w:t>
      </w:r>
    </w:p>
    <w:p w14:paraId="579F1A9C" w14:textId="77777777" w:rsidR="00B15A04" w:rsidRPr="00B15A04" w:rsidRDefault="00B15A04" w:rsidP="00FC7A61">
      <w:pPr>
        <w:spacing w:after="0" w:line="294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DCCA851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Развитие у обучающихся способности к межкультурному взаимодействию и к использованию</w:t>
      </w:r>
      <w:r w:rsid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изучаемого языка как инструмента этого взаимодействия.</w:t>
      </w:r>
    </w:p>
    <w:p w14:paraId="7F61F680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Расширение индивидуальной картины мира за счет приобщения к культуре страны</w:t>
      </w:r>
    </w:p>
    <w:p w14:paraId="6C3A8CDA" w14:textId="77777777" w:rsidR="00FC7A61" w:rsidRPr="00B15A04" w:rsidRDefault="00FC7A61" w:rsidP="00FC7A61">
      <w:pPr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изучаемого языка.</w:t>
      </w:r>
    </w:p>
    <w:p w14:paraId="1D3A66E2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Знание обучающихся общественных норм и ценностей в процессе взаимодействия в группе сверстников.</w:t>
      </w:r>
    </w:p>
    <w:p w14:paraId="64899DED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Развитие позитивного отношения к культуре:</w:t>
      </w:r>
    </w:p>
    <w:p w14:paraId="0E7C8549" w14:textId="77777777" w:rsidR="00B15A04" w:rsidRDefault="00B15A04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5A12027B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Первый уровень.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 Приобретение школьником знаний о правилах ведения социальной</w:t>
      </w:r>
    </w:p>
    <w:p w14:paraId="7FF61507" w14:textId="77777777" w:rsidR="00FC7A61" w:rsidRPr="00B15A04" w:rsidRDefault="00FC7A61" w:rsidP="00FC7A61">
      <w:pPr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коммуникации; о принятых в обществе нормах отношения к другим людям, рисках и угрозах нарушения этих норм; о правилах конструктивной групповой работы; о способах самостоятельного поиска, нахождения и обработки информации.</w:t>
      </w:r>
    </w:p>
    <w:p w14:paraId="1E91A069" w14:textId="77777777" w:rsidR="00B15A04" w:rsidRDefault="00B15A04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53C3A127" w14:textId="77777777" w:rsidR="00FC7A61" w:rsidRPr="00B15A04" w:rsidRDefault="00FC7A61" w:rsidP="00BE63D0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Второй уровень.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 Развитие ценностных отношений школьника к другому человеку как</w:t>
      </w:r>
      <w:r w:rsidR="00BE63D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таковому (гуманность), как Другому (альтруизм), как Иному (толерантность; стремление к свободному, открытому общению в позиционных общностях; ценностного отношения к социальной реальности в целом).</w:t>
      </w:r>
    </w:p>
    <w:p w14:paraId="130A3A2D" w14:textId="77777777" w:rsidR="00B15A04" w:rsidRDefault="00B15A04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0A667E22" w14:textId="77777777" w:rsidR="00FC7A61" w:rsidRPr="00B15A04" w:rsidRDefault="00FC7A61" w:rsidP="00BE63D0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Третий уровень.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 Приобретение школьником опыта самоорганизации и организации</w:t>
      </w:r>
      <w:r w:rsidR="00BE63D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совместной деятельности с другими учащимися; опыта управления коммуникаций с другими людьми и принятия на себя ответственности за других людей; опыта позиционного самоопределения в открытой общественной среде; опыта добровольческой деятельности; учащийся осваивает способы ведения переговоров, выявление интересов потенциального партнёра, исследования интересов аудитории, информирования, презентации.</w:t>
      </w:r>
    </w:p>
    <w:p w14:paraId="19019128" w14:textId="77777777" w:rsidR="00BE63D0" w:rsidRDefault="00FC7A61" w:rsidP="00FC7A61">
      <w:pPr>
        <w:pStyle w:val="a3"/>
        <w:spacing w:before="0" w:beforeAutospacing="0" w:after="0" w:afterAutospacing="0" w:line="294" w:lineRule="atLeast"/>
        <w:jc w:val="center"/>
        <w:rPr>
          <w:b/>
          <w:bCs/>
          <w:color w:val="000000"/>
        </w:rPr>
      </w:pPr>
      <w:r w:rsidRPr="00B15A04">
        <w:rPr>
          <w:color w:val="000000"/>
        </w:rPr>
        <w:br/>
      </w:r>
    </w:p>
    <w:p w14:paraId="6C2A64D9" w14:textId="77777777" w:rsidR="00B150DA" w:rsidRDefault="00B150DA" w:rsidP="00FC7A61">
      <w:pPr>
        <w:pStyle w:val="a3"/>
        <w:spacing w:before="0" w:beforeAutospacing="0" w:after="0" w:afterAutospacing="0" w:line="294" w:lineRule="atLeast"/>
        <w:jc w:val="center"/>
        <w:rPr>
          <w:b/>
          <w:bCs/>
          <w:color w:val="000000"/>
        </w:rPr>
      </w:pPr>
    </w:p>
    <w:p w14:paraId="316BD750" w14:textId="77777777" w:rsidR="00FC7A61" w:rsidRDefault="00FC7A61" w:rsidP="00FC7A61">
      <w:pPr>
        <w:pStyle w:val="a3"/>
        <w:spacing w:before="0" w:beforeAutospacing="0" w:after="0" w:afterAutospacing="0" w:line="294" w:lineRule="atLeast"/>
        <w:jc w:val="center"/>
        <w:rPr>
          <w:b/>
          <w:bCs/>
          <w:color w:val="000000"/>
        </w:rPr>
      </w:pPr>
      <w:r w:rsidRPr="00B15A04">
        <w:rPr>
          <w:b/>
          <w:bCs/>
          <w:color w:val="000000"/>
        </w:rPr>
        <w:t>Личностные, метапредметные и предметные результаты освоения программы.</w:t>
      </w:r>
    </w:p>
    <w:p w14:paraId="112FE2EB" w14:textId="77777777" w:rsidR="00B15A04" w:rsidRPr="00B15A04" w:rsidRDefault="00B15A04" w:rsidP="00FC7A61">
      <w:pPr>
        <w:pStyle w:val="a3"/>
        <w:spacing w:before="0" w:beforeAutospacing="0" w:after="0" w:afterAutospacing="0" w:line="294" w:lineRule="atLeast"/>
        <w:jc w:val="center"/>
        <w:rPr>
          <w:color w:val="000000"/>
        </w:rPr>
      </w:pPr>
    </w:p>
    <w:p w14:paraId="75211674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Под </w:t>
      </w:r>
      <w:r w:rsidRPr="00B15A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личностными результатами 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освоения программы внеурочной деятельности «Клуб английского языка» понимается система ценностных отношений обучающихся к себе, другим участникам образовательного процесса, самому образовательному процессу и его результатам:</w:t>
      </w:r>
    </w:p>
    <w:p w14:paraId="11674C1E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1) формирование гражданской идентичности личности, преимущественно в ее общекультурном компоненте;</w:t>
      </w:r>
    </w:p>
    <w:p w14:paraId="42DFC4A2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2) формирование доброжелательности, уважения и толерантности к другим странам и народам;</w:t>
      </w:r>
    </w:p>
    <w:p w14:paraId="1D875B5D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3) формирование готовности и способности к саморазвитию;</w:t>
      </w:r>
    </w:p>
    <w:p w14:paraId="6CC8B076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4) формирование общего представления о мире как о многоязычном и поликультурном сообществе;</w:t>
      </w:r>
    </w:p>
    <w:p w14:paraId="6A26891D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5) осознание языка, в том числе иностранного, как основного средства общения между людьми;</w:t>
      </w:r>
    </w:p>
    <w:p w14:paraId="63670D40" w14:textId="77777777" w:rsidR="00FC7A61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6) знакомство с миром зарубежных сверстников с использованием средств изучаемого иностранного языка (через детский фольклор, образцы детской художественной литературы, традиции).</w:t>
      </w:r>
    </w:p>
    <w:p w14:paraId="037449CA" w14:textId="77777777" w:rsidR="00B15A04" w:rsidRPr="00B15A04" w:rsidRDefault="00B15A04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F3F6F53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Под </w:t>
      </w:r>
      <w:r w:rsidRPr="00B15A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метапредметными результатами 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освоения программы внеурочной деятельности «Клуб английского языка» понимаются способы деятельности, применимые как в рамках изучения курса, так и при решении проблем в реальных жизненных ситуациях, которые</w:t>
      </w:r>
    </w:p>
    <w:p w14:paraId="5F9E8BAE" w14:textId="77777777" w:rsidR="00FC7A61" w:rsidRPr="00B15A04" w:rsidRDefault="00FC7A61" w:rsidP="00FC7A61">
      <w:pPr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включают в себя:</w:t>
      </w:r>
    </w:p>
    <w:p w14:paraId="60618BD1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1) освоение детьми универсальных учебных действий (познавательных, регулятивных, коммуникативных), обеспечивающих овладение ключевыми компетенциями, составляющими основу умения учиться;</w:t>
      </w:r>
    </w:p>
    <w:p w14:paraId="193DC990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2) освоение детьми межпредметных понятий.</w:t>
      </w:r>
    </w:p>
    <w:p w14:paraId="726A5DB8" w14:textId="77777777" w:rsidR="00B15A04" w:rsidRDefault="00B15A04" w:rsidP="00FC7A61">
      <w:pPr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759A55D3" w14:textId="77777777" w:rsidR="00FC7A61" w:rsidRDefault="00FC7A61" w:rsidP="00FC7A61">
      <w:pPr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Метапредметными результатами являются:</w:t>
      </w:r>
    </w:p>
    <w:p w14:paraId="3CDB74C4" w14:textId="77777777" w:rsidR="00B15A04" w:rsidRPr="00B15A04" w:rsidRDefault="00B15A04" w:rsidP="00FC7A61">
      <w:pPr>
        <w:spacing w:after="0" w:line="294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A1B5972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1) развитие умения взаимодействовать с окружающими, выполняя разные роли в пределах речевых потребностей и возможностей младшего школьника;</w:t>
      </w:r>
    </w:p>
    <w:p w14:paraId="164346E1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2) развитие коммуникативных способностей школьника, умения выбирать адекватные языковые и речевые средства для успешного решения элементарной коммуникативной задачи; расширение общего лингвистического кругозора младшего школьника;</w:t>
      </w:r>
    </w:p>
    <w:p w14:paraId="2E02DEC3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3) развитие познавательной, эмоциональной и волевой сфер младшего школьника; формирование мотивации к изучению иностранного языка;</w:t>
      </w:r>
    </w:p>
    <w:p w14:paraId="3F289B15" w14:textId="77777777" w:rsidR="00FC7A61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4) овладение умением координированной работы с разными источниками – книга для чтения, рабочая тетрадь, аудио диск, справочные материалы, словари.</w:t>
      </w:r>
    </w:p>
    <w:p w14:paraId="13D24FF8" w14:textId="77777777" w:rsidR="00B15A04" w:rsidRPr="00B15A04" w:rsidRDefault="00B15A04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652A0AF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Предметные результаты 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освоения учебного курса формируются на основе требований Федерального государственного образовательного стандарта начального общего образования. Предметные результаты дифференцируются по 5 сферам: </w:t>
      </w:r>
      <w:proofErr w:type="spellStart"/>
      <w:proofErr w:type="gramStart"/>
      <w:r w:rsidRPr="00B15A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коммуникативной,познавательной</w:t>
      </w:r>
      <w:proofErr w:type="spellEnd"/>
      <w:proofErr w:type="gramEnd"/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, </w:t>
      </w:r>
      <w:r w:rsidR="00BE63D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ценностно </w:t>
      </w:r>
      <w:r w:rsidRPr="00B15A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ориентационной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, </w:t>
      </w:r>
      <w:r w:rsidRPr="00B15A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эстетической и трудовой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2AEB06E8" w14:textId="77777777" w:rsidR="00FC7A61" w:rsidRDefault="00FC7A61" w:rsidP="00BE63D0">
      <w:pPr>
        <w:spacing w:after="0" w:line="294" w:lineRule="atLeast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 коммуникативной сфере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 (т. е. во владении английским языком как средством общения), формирование коммуникативных умений в основных видах речевой деятельности: аудирование, говорение, чтение и письмо.</w:t>
      </w:r>
    </w:p>
    <w:p w14:paraId="1574C801" w14:textId="77777777" w:rsidR="00B15A04" w:rsidRPr="00B15A04" w:rsidRDefault="00B15A04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C297A0C" w14:textId="77777777" w:rsidR="00FC7A61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В познавательной сфере:</w:t>
      </w:r>
    </w:p>
    <w:p w14:paraId="1E3BF43B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умение сравнивать языковые явления родного и английского языков на уровне отдельных звуков, букв, слов, словосочетаний, простых предложений;</w:t>
      </w:r>
    </w:p>
    <w:p w14:paraId="7D15350D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умение опознавать грамматические явления, отсутствующие в родном языке, например артикли;</w:t>
      </w:r>
    </w:p>
    <w:p w14:paraId="31A127B6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умение систематизировать слова, например по тематическому принципу;</w:t>
      </w:r>
    </w:p>
    <w:p w14:paraId="0E7D51DA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умение пользоваться языковой догадкой;</w:t>
      </w:r>
    </w:p>
    <w:p w14:paraId="78B9DEC6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совершенствование приемов работы с текстом с опорой на умения, приобретенные на уроках родного языка (прогнозировать содержание текста по заголовку, иллюстрациям и др.);</w:t>
      </w:r>
    </w:p>
    <w:p w14:paraId="0DA4562E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умение действовать по образцу при выполнении упражнений и составлении собственных высказываний в пределах тематики начальной школы;</w:t>
      </w:r>
    </w:p>
    <w:p w14:paraId="748AED1D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умение пользоваться справочным материалом, представленным в виде таблиц, схем, правил;</w:t>
      </w:r>
    </w:p>
    <w:p w14:paraId="10B7598A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умение пользоваться двуязычным словарем учебника (в том числе транскрипцией), компьютерным словарем;</w:t>
      </w:r>
    </w:p>
    <w:p w14:paraId="64F2BB1A" w14:textId="77777777" w:rsidR="00FC7A61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умение осуществлять самонаблюдение и самооценку в доступных младшему школьнику пределах.</w:t>
      </w:r>
    </w:p>
    <w:p w14:paraId="4F00C895" w14:textId="77777777" w:rsidR="00B15A04" w:rsidRPr="00B15A04" w:rsidRDefault="00B15A04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C1BEACC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 ценностно-ориентационной сфере:</w:t>
      </w:r>
    </w:p>
    <w:p w14:paraId="060B78D1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представление об английском языке как средстве выражения мыслей, чувств, эмоций;</w:t>
      </w:r>
    </w:p>
    <w:p w14:paraId="0126A233" w14:textId="77777777" w:rsidR="00FC7A61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приобщение к культурным ценностям другого народа через произведения детского фольклора.</w:t>
      </w:r>
    </w:p>
    <w:p w14:paraId="422941D0" w14:textId="77777777" w:rsidR="00B15A04" w:rsidRPr="00B15A04" w:rsidRDefault="00B15A04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3CEA6C0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 эстетической сфере:</w:t>
      </w:r>
    </w:p>
    <w:p w14:paraId="69DFDF0D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владение элементарными средствами выражения чувств и эмоций на иностранном языке;</w:t>
      </w:r>
    </w:p>
    <w:p w14:paraId="4C7CE49E" w14:textId="77777777" w:rsidR="00FC7A61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развитие чувства прекрасного в процессе знакомства с образцами доступной детской литературы.</w:t>
      </w:r>
    </w:p>
    <w:p w14:paraId="6E5B54A4" w14:textId="77777777" w:rsidR="00B15A04" w:rsidRPr="00B15A04" w:rsidRDefault="00B15A04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0CB1037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 трудовой сфере:</w:t>
      </w:r>
    </w:p>
    <w:p w14:paraId="4939D28A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умение следовать намеченному плану в своем учебном труде;</w:t>
      </w:r>
    </w:p>
    <w:p w14:paraId="4A4ED9B0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умение вести словарь (словарную тетрадь).</w:t>
      </w:r>
    </w:p>
    <w:p w14:paraId="4E0221CF" w14:textId="77777777" w:rsidR="00FC7A61" w:rsidRDefault="00FC7A61" w:rsidP="00FC7A61">
      <w:pPr>
        <w:spacing w:after="0" w:line="294" w:lineRule="atLeast"/>
        <w:ind w:left="1416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B15A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Коммуникативные умения по видам речевой деятельности:</w:t>
      </w:r>
    </w:p>
    <w:p w14:paraId="42D7D91E" w14:textId="77777777" w:rsidR="00B15A04" w:rsidRPr="00B15A04" w:rsidRDefault="00B15A04" w:rsidP="00FC7A61">
      <w:pPr>
        <w:spacing w:after="0" w:line="294" w:lineRule="atLeast"/>
        <w:ind w:left="14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DB12259" w14:textId="77777777" w:rsidR="00FC7A61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Диалогическая форма речи.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 Участие в диалоге-расспросе, в диалоге — побуждении к действию — уметь обращаться с просьбой, вежливо переспрашивать, выражать согласие/отказ, приглашать к действию/взаимодействию и соглашаться/не соглашаться, принимать/не принимать в нем участие. Участие в диалоге этикетного характера.</w:t>
      </w:r>
    </w:p>
    <w:p w14:paraId="3F7F90FD" w14:textId="77777777" w:rsidR="00B15A04" w:rsidRPr="00B15A04" w:rsidRDefault="00B15A04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BEA200A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Монологическая форма речи. 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Составление небольших монологических высказываний.</w:t>
      </w:r>
    </w:p>
    <w:p w14:paraId="7FDBE935" w14:textId="77777777" w:rsidR="00FC7A61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В русле аудирования.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 Восприятие и понимание речи учителя, одноклассников и других собеседников; восприятие и понимание аудиозаписи небольших по объему монологических высказываний и диалогов, коротких объявлений на повседневные темы, детских песен, рифмовок, стихов; понимание основного содержания небольших детских сказок.</w:t>
      </w:r>
    </w:p>
    <w:p w14:paraId="328EA4B2" w14:textId="77777777" w:rsidR="00B15A04" w:rsidRPr="00B15A04" w:rsidRDefault="00B15A04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550FFAE" w14:textId="77777777" w:rsidR="00FC7A61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Чтение вслух.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 Чтение вслух и понимание небольших текстов, построенных на изученном языковом материале, с соблюдением правильного ударения в словах, фразах; смысловое ударение в предложениях и небольших текстах; интонация различных типов предложений (утверждение, различные виды вопросов, побуждение, восклицание); выразительное и фонетически правильное чтение текстов монологического характера и диалогов.</w:t>
      </w:r>
    </w:p>
    <w:p w14:paraId="2F6D86D6" w14:textId="77777777" w:rsidR="00B15A04" w:rsidRPr="00B15A04" w:rsidRDefault="00B15A04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7DA844E" w14:textId="77777777" w:rsidR="00FC7A61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Чтение про себя.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 Чтение про себя и понимание текстов, построенных на изученном языковом материале, а также несложных текстов, содержащих единичные незнакомые слова, о значении которых можно догадаться по контексту или на основе языковой догадки (ознакомительное чтение); понимание и выделение основных смыслов и главной идеи текстов, отрывков или целого рассказа, сказки; нахождение в уже прочитанном тексте необходимой информации (просмотровое чтение).</w:t>
      </w:r>
    </w:p>
    <w:p w14:paraId="35125F88" w14:textId="77777777" w:rsidR="00B15A04" w:rsidRPr="00B15A04" w:rsidRDefault="00B15A04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CE7AAEB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 русле письма.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 Овладение графическими и орфографическими навыками написания букв, буквосочетаний, слов, предложений; списывание слов, предложений, небольших текстов с образца; выполнение лексико-грамматических упражнений; написание различных по виду диктантов; написание вопросов, плана прочитанного текста; написание ответов на вопросы к тексту.</w:t>
      </w:r>
    </w:p>
    <w:p w14:paraId="7E94A9EC" w14:textId="77777777" w:rsidR="00B15A04" w:rsidRDefault="00B15A04" w:rsidP="00FC7A61">
      <w:pPr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2847B78D" w14:textId="77777777" w:rsidR="00FC7A61" w:rsidRPr="00B15A04" w:rsidRDefault="00FC7A61" w:rsidP="00FC7A61">
      <w:pPr>
        <w:spacing w:after="0" w:line="294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Формирование универсальных учебных действий (УУД) и специальных</w:t>
      </w:r>
    </w:p>
    <w:p w14:paraId="62595697" w14:textId="77777777" w:rsidR="00FC7A61" w:rsidRDefault="00FC7A61" w:rsidP="00FC7A61">
      <w:pPr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учебных умений в процессе внеурочной деятельности:</w:t>
      </w:r>
    </w:p>
    <w:p w14:paraId="185BCBCE" w14:textId="77777777" w:rsidR="00B15A04" w:rsidRPr="00B15A04" w:rsidRDefault="00B15A04" w:rsidP="00FC7A61">
      <w:pPr>
        <w:spacing w:after="0" w:line="294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4A6555C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Особое внимание уделяется работе по овладению </w:t>
      </w:r>
      <w:r w:rsidRPr="00B15A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общеучебными действиями (универсальные учебные действия) 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и </w:t>
      </w:r>
      <w:r w:rsidRPr="00B15A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специальными учебными умениями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4C2574C0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Дети овладевают следующими </w:t>
      </w:r>
      <w:r w:rsidRPr="00B15A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общеучебными действиями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14:paraId="53FCCAC8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совершенствуют приемы работы с текстом, опираясь на умения, приобретенные на уроках родного языка;</w:t>
      </w:r>
    </w:p>
    <w:p w14:paraId="23FC3D1D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совершенствуют общеречевые коммуникативные умения, например начинать и завершать разговор, используя речевые клише; поддерживать беседу, задавая вопросы и переспрашивая;</w:t>
      </w:r>
    </w:p>
    <w:p w14:paraId="1EC14EF0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учатся осуществлять самонаблюдение, самоконтроль, самооценку;</w:t>
      </w:r>
    </w:p>
    <w:p w14:paraId="78FE1903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овладевают разнообразными приёмами раскрытия значения слова, используя словообразовательные элементы; синонимы; антонимы;</w:t>
      </w:r>
    </w:p>
    <w:p w14:paraId="47128166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учатся пользоваться мультимедийными средствами (компьютером);</w:t>
      </w:r>
    </w:p>
    <w:p w14:paraId="2BFB02E4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учатся внимательно слушать учителя и реагировать на его реплики в быстром темпе в процессе фронтальной работы группы;</w:t>
      </w:r>
    </w:p>
    <w:p w14:paraId="57AAC0B0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учатся работать в парах;</w:t>
      </w:r>
    </w:p>
    <w:p w14:paraId="4CAF144D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учатся работать в малой группе;</w:t>
      </w:r>
    </w:p>
    <w:p w14:paraId="73AAAB2E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учатся планировать и осуществлять проектную деятельность;</w:t>
      </w:r>
    </w:p>
    <w:p w14:paraId="75760269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- 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учатся участвовать в разнообразных играх, направленных на овладение языковым и речевым материалом;</w:t>
      </w:r>
    </w:p>
    <w:p w14:paraId="4B477C57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учатся инсценировать диалог с использованием элементарного реквизита и элементов костюма для создания речевой ситуации;</w:t>
      </w:r>
    </w:p>
    <w:p w14:paraId="1079FBBC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учатся быстро ориентироваться в структуре книги для чтения;</w:t>
      </w:r>
    </w:p>
    <w:p w14:paraId="32BB24E1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учатся работать с рабочей тетрадью в классе и дома.</w:t>
      </w:r>
    </w:p>
    <w:p w14:paraId="50828D73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Школьники могут овладеть рядом </w:t>
      </w:r>
      <w:r w:rsidRPr="00B15A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специальных учебных умений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, позволяющих им выйти из трудной ситуации, связанной с недостатком языковых средств в процессе устного общения и при чтении и аудировании:</w:t>
      </w:r>
    </w:p>
    <w:p w14:paraId="3B795A15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умением вместо неизвестного слова употребить другое знакомое ученику слово, близкое по значению;</w:t>
      </w:r>
    </w:p>
    <w:p w14:paraId="3981A149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умением выражать свою мысль, используя знакомые слова и жесты;</w:t>
      </w:r>
    </w:p>
    <w:p w14:paraId="3D153633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умением обратиться с просьбой повторить сказанное в случае непонимания в процессе межличностного общения;</w:t>
      </w:r>
    </w:p>
    <w:p w14:paraId="71CD23B5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умением запроса информации о значении незнакомых/забытых слов (What </w:t>
      </w:r>
      <w:proofErr w:type="spellStart"/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is</w:t>
      </w:r>
      <w:proofErr w:type="spellEnd"/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the</w:t>
      </w:r>
      <w:proofErr w:type="spellEnd"/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English </w:t>
      </w:r>
      <w:proofErr w:type="spellStart"/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for</w:t>
      </w:r>
      <w:proofErr w:type="spellEnd"/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...?) для решения речевой задачи говорения;</w:t>
      </w:r>
    </w:p>
    <w:p w14:paraId="65DFC725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умением пользоваться двуязычным словарем, в том числе транскрипцией;</w:t>
      </w:r>
    </w:p>
    <w:p w14:paraId="54E7C1F6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умением пользоваться справочным материалом, представленным в виде таблиц, схем, правил;</w:t>
      </w:r>
    </w:p>
    <w:p w14:paraId="5A08ED4E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умением вести словарь (словарную тетрадь), систематизировать слова, например, по тематическому принципу;</w:t>
      </w:r>
    </w:p>
    <w:p w14:paraId="2384BB9B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умением опознавать грамматические явления, отсутствующие в родном языке, например артикли;</w:t>
      </w:r>
    </w:p>
    <w:p w14:paraId="361DDCDC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умением пользоваться языковой и контекстуальной догадкой для понимания значений лексических единиц (интернациональная лексика; слова, созвучные с родным языком, опора на картинку) при чтении и аудировании;</w:t>
      </w:r>
    </w:p>
    <w:p w14:paraId="32AEBC90" w14:textId="77777777" w:rsidR="00FC7A61" w:rsidRPr="00B15A04" w:rsidRDefault="00FC7A61" w:rsidP="00FC7A61">
      <w:pPr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умением работать со звукозаписью в классе и дома.</w:t>
      </w:r>
    </w:p>
    <w:p w14:paraId="7484B594" w14:textId="77777777" w:rsidR="00FC7A61" w:rsidRDefault="00FC7A61" w:rsidP="00FC7A61">
      <w:pPr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B15A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Содержание программы</w:t>
      </w:r>
    </w:p>
    <w:p w14:paraId="2236E3BB" w14:textId="77777777" w:rsidR="00B15A04" w:rsidRPr="00B15A04" w:rsidRDefault="00B15A04" w:rsidP="00FC7A61">
      <w:pPr>
        <w:spacing w:after="0" w:line="294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ECB453E" w14:textId="77777777" w:rsidR="00FC7A61" w:rsidRPr="00585D8F" w:rsidRDefault="002673DA" w:rsidP="00FC7A61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Дети читают сказки</w:t>
      </w:r>
      <w:r w:rsidR="00585D8F" w:rsidRPr="00585D8F">
        <w:rPr>
          <w:color w:val="000000"/>
        </w:rPr>
        <w:t xml:space="preserve">: </w:t>
      </w:r>
      <w:r w:rsidR="00585D8F">
        <w:rPr>
          <w:color w:val="000000"/>
        </w:rPr>
        <w:t>«Новогодняя сказка»,</w:t>
      </w:r>
      <w:r w:rsidR="00585D8F" w:rsidRPr="00585D8F">
        <w:rPr>
          <w:rFonts w:ascii="Arial" w:hAnsi="Arial" w:cs="Arial"/>
          <w:color w:val="000000"/>
          <w:sz w:val="36"/>
          <w:szCs w:val="36"/>
        </w:rPr>
        <w:t xml:space="preserve"> </w:t>
      </w:r>
      <w:r w:rsidR="00585D8F" w:rsidRPr="00585D8F">
        <w:rPr>
          <w:color w:val="000000"/>
        </w:rPr>
        <w:t>Хорошенькая Маленькая Варежка</w:t>
      </w:r>
      <w:r w:rsidR="00585D8F">
        <w:rPr>
          <w:color w:val="000000"/>
        </w:rPr>
        <w:t>, Три поросенка, Двенадцать месяцев,</w:t>
      </w:r>
      <w:r w:rsidR="00585D8F" w:rsidRPr="00585D8F">
        <w:rPr>
          <w:color w:val="000000"/>
        </w:rPr>
        <w:t xml:space="preserve"> Волшебный мир Уолта Диснея</w:t>
      </w:r>
    </w:p>
    <w:p w14:paraId="472C19DD" w14:textId="77777777" w:rsidR="00FC7A61" w:rsidRPr="00B15A04" w:rsidRDefault="00FC7A61" w:rsidP="00FC7A61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14:paraId="01E911EC" w14:textId="77777777" w:rsidR="00FC7A61" w:rsidRPr="00B15A04" w:rsidRDefault="002673DA" w:rsidP="00FC7A61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color w:val="000000"/>
          <w:u w:val="single"/>
        </w:rPr>
      </w:pPr>
      <w:r>
        <w:rPr>
          <w:b/>
          <w:color w:val="000000"/>
          <w:u w:val="single"/>
          <w:lang w:val="en-US"/>
        </w:rPr>
        <w:t>C</w:t>
      </w:r>
      <w:proofErr w:type="spellStart"/>
      <w:r>
        <w:rPr>
          <w:b/>
          <w:color w:val="000000"/>
          <w:u w:val="single"/>
        </w:rPr>
        <w:t>казки</w:t>
      </w:r>
      <w:proofErr w:type="spellEnd"/>
      <w:r>
        <w:rPr>
          <w:b/>
          <w:color w:val="000000"/>
          <w:u w:val="single"/>
        </w:rPr>
        <w:t xml:space="preserve"> содержат</w:t>
      </w:r>
      <w:r w:rsidR="00FC7A61" w:rsidRPr="00B15A04">
        <w:rPr>
          <w:b/>
          <w:color w:val="000000"/>
          <w:u w:val="single"/>
        </w:rPr>
        <w:t>:</w:t>
      </w:r>
    </w:p>
    <w:p w14:paraId="65614E05" w14:textId="77777777" w:rsidR="00FC7A61" w:rsidRPr="00B15A04" w:rsidRDefault="00FC7A61" w:rsidP="00FC7A61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B15A04">
        <w:rPr>
          <w:color w:val="000000"/>
        </w:rPr>
        <w:t xml:space="preserve">- </w:t>
      </w:r>
      <w:r w:rsidRPr="00B15A04">
        <w:rPr>
          <w:color w:val="000000"/>
        </w:rPr>
        <w:tab/>
        <w:t>задание на чтение с пониманием выборочной информации</w:t>
      </w:r>
    </w:p>
    <w:p w14:paraId="60FAF400" w14:textId="77777777" w:rsidR="00FC7A61" w:rsidRPr="00B15A04" w:rsidRDefault="00FC7A61" w:rsidP="00FC7A61">
      <w:pPr>
        <w:pStyle w:val="a3"/>
        <w:shd w:val="clear" w:color="auto" w:fill="FFFFFF"/>
        <w:spacing w:before="0" w:beforeAutospacing="0" w:after="0" w:afterAutospacing="0"/>
        <w:ind w:left="708"/>
        <w:jc w:val="both"/>
        <w:rPr>
          <w:color w:val="000000"/>
        </w:rPr>
      </w:pPr>
      <w:r w:rsidRPr="00B15A04">
        <w:rPr>
          <w:color w:val="000000"/>
        </w:rPr>
        <w:t xml:space="preserve">- </w:t>
      </w:r>
      <w:r w:rsidRPr="00B15A04">
        <w:rPr>
          <w:color w:val="000000"/>
        </w:rPr>
        <w:tab/>
        <w:t xml:space="preserve"> создания произведения</w:t>
      </w:r>
    </w:p>
    <w:p w14:paraId="166FA135" w14:textId="77777777" w:rsidR="00FC7A61" w:rsidRPr="00B15A04" w:rsidRDefault="00FC7A61" w:rsidP="00FC7A61">
      <w:pPr>
        <w:pStyle w:val="a3"/>
        <w:shd w:val="clear" w:color="auto" w:fill="FFFFFF"/>
        <w:spacing w:before="0" w:beforeAutospacing="0" w:after="0" w:afterAutospacing="0"/>
        <w:ind w:left="708"/>
        <w:jc w:val="both"/>
        <w:rPr>
          <w:color w:val="000000"/>
        </w:rPr>
      </w:pPr>
      <w:r w:rsidRPr="00B15A04">
        <w:rPr>
          <w:color w:val="000000"/>
        </w:rPr>
        <w:t xml:space="preserve">- </w:t>
      </w:r>
      <w:r w:rsidRPr="00B15A04">
        <w:rPr>
          <w:color w:val="000000"/>
        </w:rPr>
        <w:tab/>
        <w:t>сюжет</w:t>
      </w:r>
    </w:p>
    <w:p w14:paraId="538835BC" w14:textId="77777777" w:rsidR="00FC7A61" w:rsidRPr="00B15A04" w:rsidRDefault="00FC7A61" w:rsidP="00FC7A61">
      <w:pPr>
        <w:pStyle w:val="a3"/>
        <w:shd w:val="clear" w:color="auto" w:fill="FFFFFF"/>
        <w:spacing w:before="0" w:beforeAutospacing="0" w:after="0" w:afterAutospacing="0"/>
        <w:ind w:left="708"/>
        <w:jc w:val="both"/>
        <w:rPr>
          <w:color w:val="000000"/>
        </w:rPr>
      </w:pPr>
      <w:r w:rsidRPr="00B15A04">
        <w:rPr>
          <w:color w:val="000000"/>
        </w:rPr>
        <w:t xml:space="preserve">- </w:t>
      </w:r>
      <w:r w:rsidRPr="00B15A04">
        <w:rPr>
          <w:color w:val="000000"/>
        </w:rPr>
        <w:tab/>
        <w:t>описание персонажей книги</w:t>
      </w:r>
    </w:p>
    <w:p w14:paraId="2B825214" w14:textId="77777777" w:rsidR="00FC7A61" w:rsidRPr="00B15A04" w:rsidRDefault="00FC7A61" w:rsidP="00FC7A61">
      <w:pPr>
        <w:pStyle w:val="a3"/>
        <w:shd w:val="clear" w:color="auto" w:fill="FFFFFF"/>
        <w:spacing w:before="0" w:beforeAutospacing="0" w:after="0" w:afterAutospacing="0"/>
        <w:ind w:left="708"/>
        <w:jc w:val="both"/>
        <w:rPr>
          <w:color w:val="000000"/>
        </w:rPr>
      </w:pPr>
      <w:r w:rsidRPr="00B15A04">
        <w:rPr>
          <w:color w:val="000000"/>
        </w:rPr>
        <w:t xml:space="preserve">- </w:t>
      </w:r>
      <w:r w:rsidRPr="00B15A04">
        <w:rPr>
          <w:color w:val="000000"/>
        </w:rPr>
        <w:tab/>
        <w:t xml:space="preserve">упражнения для выполнения на </w:t>
      </w:r>
      <w:proofErr w:type="spellStart"/>
      <w:r w:rsidRPr="00B15A04">
        <w:rPr>
          <w:color w:val="000000"/>
        </w:rPr>
        <w:t>дотекстовом</w:t>
      </w:r>
      <w:proofErr w:type="spellEnd"/>
      <w:r w:rsidRPr="00B15A04">
        <w:rPr>
          <w:color w:val="000000"/>
        </w:rPr>
        <w:t xml:space="preserve">, текстовом и </w:t>
      </w:r>
      <w:proofErr w:type="spellStart"/>
      <w:r w:rsidRPr="00B15A04">
        <w:rPr>
          <w:color w:val="000000"/>
        </w:rPr>
        <w:t>послетекстовом</w:t>
      </w:r>
      <w:proofErr w:type="spellEnd"/>
      <w:r w:rsidRPr="00B15A04">
        <w:rPr>
          <w:color w:val="000000"/>
        </w:rPr>
        <w:t xml:space="preserve"> этапах работы над главой</w:t>
      </w:r>
    </w:p>
    <w:p w14:paraId="41938881" w14:textId="77777777" w:rsidR="00B15A04" w:rsidRPr="00001B8B" w:rsidRDefault="00FC7A61" w:rsidP="00001B8B">
      <w:pPr>
        <w:pStyle w:val="a3"/>
        <w:shd w:val="clear" w:color="auto" w:fill="FFFFFF"/>
        <w:spacing w:before="0" w:beforeAutospacing="0" w:after="0" w:afterAutospacing="0"/>
        <w:ind w:left="708"/>
        <w:jc w:val="both"/>
        <w:rPr>
          <w:color w:val="000000"/>
        </w:rPr>
      </w:pPr>
      <w:r w:rsidRPr="00B15A04">
        <w:rPr>
          <w:color w:val="000000"/>
        </w:rPr>
        <w:t>-</w:t>
      </w:r>
      <w:r w:rsidRPr="00B15A04">
        <w:rPr>
          <w:color w:val="000000"/>
        </w:rPr>
        <w:tab/>
        <w:t>словарь</w:t>
      </w:r>
    </w:p>
    <w:p w14:paraId="53E8A264" w14:textId="77777777" w:rsidR="00FC7A61" w:rsidRDefault="00FC7A61" w:rsidP="00FC7A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B15A0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Учебно-тематический план</w:t>
      </w:r>
    </w:p>
    <w:p w14:paraId="1EAAB4E4" w14:textId="77777777" w:rsidR="00B15A04" w:rsidRPr="00B15A04" w:rsidRDefault="00B15A04" w:rsidP="00FC7A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79"/>
        <w:gridCol w:w="10045"/>
        <w:gridCol w:w="3026"/>
      </w:tblGrid>
      <w:tr w:rsidR="00FC7A61" w:rsidRPr="00B15A04" w14:paraId="142517EC" w14:textId="77777777" w:rsidTr="00BE63D0">
        <w:tc>
          <w:tcPr>
            <w:tcW w:w="5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EA4B26" w14:textId="77777777" w:rsidR="00FC7A61" w:rsidRPr="00B15A04" w:rsidRDefault="00FC7A61" w:rsidP="009D1130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A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3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51ACBF" w14:textId="77777777" w:rsidR="00FC7A61" w:rsidRPr="00B15A04" w:rsidRDefault="00FC7A61" w:rsidP="009D1130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A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104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5D0137" w14:textId="77777777" w:rsidR="00FC7A61" w:rsidRPr="00B15A04" w:rsidRDefault="00FC7A61" w:rsidP="009D11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A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</w:p>
          <w:p w14:paraId="1B046F0D" w14:textId="77777777" w:rsidR="00FC7A61" w:rsidRPr="00B15A04" w:rsidRDefault="00FC7A61" w:rsidP="009D1130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A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часов</w:t>
            </w:r>
          </w:p>
        </w:tc>
      </w:tr>
      <w:tr w:rsidR="00FC7A61" w:rsidRPr="00B15A04" w14:paraId="18431392" w14:textId="77777777" w:rsidTr="00BE63D0">
        <w:tc>
          <w:tcPr>
            <w:tcW w:w="508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13762C" w14:textId="77777777" w:rsidR="00FC7A61" w:rsidRPr="00B15A04" w:rsidRDefault="00FC7A61" w:rsidP="009D1130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3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A97416" w14:textId="77777777" w:rsidR="00FC7A61" w:rsidRPr="00001B8B" w:rsidRDefault="002673DA" w:rsidP="002673DA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1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«Новогодняя сказка»</w:t>
            </w:r>
          </w:p>
        </w:tc>
        <w:tc>
          <w:tcPr>
            <w:tcW w:w="104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D764CF" w14:textId="77777777" w:rsidR="00FC7A61" w:rsidRPr="00B15A04" w:rsidRDefault="00001B8B" w:rsidP="009D113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FC7A61" w:rsidRPr="00B15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</w:p>
        </w:tc>
      </w:tr>
      <w:tr w:rsidR="00FC7A61" w:rsidRPr="00B15A04" w14:paraId="6F18A8E2" w14:textId="77777777" w:rsidTr="00BE63D0">
        <w:tc>
          <w:tcPr>
            <w:tcW w:w="5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528E9F" w14:textId="77777777" w:rsidR="00FC7A61" w:rsidRPr="00B15A04" w:rsidRDefault="00FC7A61" w:rsidP="009D1130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3647A5" w14:textId="77777777" w:rsidR="00FC7A61" w:rsidRPr="00001B8B" w:rsidRDefault="002673DA" w:rsidP="009D1130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1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Хорошенькая Маленькая Варежка</w:t>
            </w:r>
          </w:p>
        </w:tc>
        <w:tc>
          <w:tcPr>
            <w:tcW w:w="104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6775A2" w14:textId="77777777" w:rsidR="00FC7A61" w:rsidRPr="00B15A04" w:rsidRDefault="00001B8B" w:rsidP="009D113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="00FC7A61" w:rsidRPr="00B15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</w:p>
        </w:tc>
      </w:tr>
      <w:tr w:rsidR="002673DA" w:rsidRPr="00B15A04" w14:paraId="510204B8" w14:textId="77777777" w:rsidTr="00BE63D0">
        <w:tc>
          <w:tcPr>
            <w:tcW w:w="5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13C8A2" w14:textId="77777777" w:rsidR="002673DA" w:rsidRPr="00B15A04" w:rsidRDefault="002673DA" w:rsidP="009D1130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04C34C" w14:textId="77777777" w:rsidR="002673DA" w:rsidRPr="00001B8B" w:rsidRDefault="002673DA" w:rsidP="009D1130">
            <w:pPr>
              <w:spacing w:after="0" w:line="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1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 поросенка,</w:t>
            </w:r>
          </w:p>
        </w:tc>
        <w:tc>
          <w:tcPr>
            <w:tcW w:w="104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C50948" w14:textId="77777777" w:rsidR="002673DA" w:rsidRPr="00B15A04" w:rsidRDefault="00001B8B" w:rsidP="009D113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7ч</w:t>
            </w:r>
          </w:p>
        </w:tc>
      </w:tr>
      <w:tr w:rsidR="002673DA" w:rsidRPr="00B15A04" w14:paraId="26C5B69D" w14:textId="77777777" w:rsidTr="00BE63D0">
        <w:tc>
          <w:tcPr>
            <w:tcW w:w="5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7BE088" w14:textId="77777777" w:rsidR="002673DA" w:rsidRDefault="002673DA" w:rsidP="009D1130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61AB82" w14:textId="77777777" w:rsidR="002673DA" w:rsidRPr="00066DE6" w:rsidRDefault="002673DA" w:rsidP="009D1130">
            <w:pPr>
              <w:spacing w:after="0" w:line="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01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Двенадцать месяцев,</w:t>
            </w:r>
          </w:p>
        </w:tc>
        <w:tc>
          <w:tcPr>
            <w:tcW w:w="104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FD557F" w14:textId="77777777" w:rsidR="002673DA" w:rsidRPr="00B15A04" w:rsidRDefault="00001B8B" w:rsidP="009D113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7ч</w:t>
            </w:r>
          </w:p>
        </w:tc>
      </w:tr>
      <w:tr w:rsidR="00001B8B" w:rsidRPr="00B15A04" w14:paraId="5FD042EA" w14:textId="77777777" w:rsidTr="00BE63D0">
        <w:tc>
          <w:tcPr>
            <w:tcW w:w="5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FB77D6" w14:textId="77777777" w:rsidR="00001B8B" w:rsidRDefault="00001B8B" w:rsidP="009D1130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30F535" w14:textId="77777777" w:rsidR="00001B8B" w:rsidRPr="00001B8B" w:rsidRDefault="00001B8B" w:rsidP="009D1130">
            <w:pPr>
              <w:spacing w:after="0" w:line="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5D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Волшебный мир Уолта Диснея</w:t>
            </w:r>
          </w:p>
        </w:tc>
        <w:tc>
          <w:tcPr>
            <w:tcW w:w="104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3BA906" w14:textId="77777777" w:rsidR="00001B8B" w:rsidRPr="00B15A04" w:rsidRDefault="00001B8B" w:rsidP="009D113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7ч</w:t>
            </w:r>
          </w:p>
        </w:tc>
      </w:tr>
      <w:tr w:rsidR="00FC7A61" w:rsidRPr="00B15A04" w14:paraId="07F73703" w14:textId="77777777" w:rsidTr="00BE63D0">
        <w:trPr>
          <w:trHeight w:val="260"/>
        </w:trPr>
        <w:tc>
          <w:tcPr>
            <w:tcW w:w="5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A3EEE3" w14:textId="77777777" w:rsidR="00FC7A61" w:rsidRPr="00B15A04" w:rsidRDefault="00FC7A61" w:rsidP="009D11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10592C" w14:textId="77777777" w:rsidR="00FC7A61" w:rsidRPr="00B15A04" w:rsidRDefault="00FC7A61" w:rsidP="009D11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A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04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39DD9A" w14:textId="77777777" w:rsidR="00FC7A61" w:rsidRPr="00B15A04" w:rsidRDefault="00FC7A61" w:rsidP="009D11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A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34 ч.</w:t>
            </w:r>
          </w:p>
        </w:tc>
      </w:tr>
    </w:tbl>
    <w:p w14:paraId="32062E4E" w14:textId="77777777" w:rsidR="00BE63D0" w:rsidRDefault="00001B8B" w:rsidP="00001B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                                </w:t>
      </w:r>
    </w:p>
    <w:p w14:paraId="322B335D" w14:textId="77777777" w:rsidR="00FC7A61" w:rsidRPr="00B15A04" w:rsidRDefault="00BE63D0" w:rsidP="00001B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                            </w:t>
      </w:r>
      <w:r w:rsidR="00001B8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    </w:t>
      </w:r>
      <w:r w:rsidR="00FC7A61" w:rsidRPr="00B15A0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Календарно-тематический план</w:t>
      </w:r>
    </w:p>
    <w:p w14:paraId="3E5E4622" w14:textId="77777777" w:rsidR="00FC7A61" w:rsidRPr="00B15A04" w:rsidRDefault="00FC7A61" w:rsidP="00FC7A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874"/>
        <w:gridCol w:w="9004"/>
        <w:gridCol w:w="2335"/>
        <w:gridCol w:w="1165"/>
        <w:gridCol w:w="1182"/>
      </w:tblGrid>
      <w:tr w:rsidR="00FC7A61" w:rsidRPr="00B15A04" w14:paraId="32B5823B" w14:textId="77777777" w:rsidTr="00F1022A">
        <w:trPr>
          <w:trHeight w:val="461"/>
        </w:trPr>
        <w:tc>
          <w:tcPr>
            <w:tcW w:w="300" w:type="pct"/>
            <w:vMerge w:val="restart"/>
          </w:tcPr>
          <w:p w14:paraId="41B56DE7" w14:textId="77777777" w:rsidR="00FC7A61" w:rsidRPr="00B15A04" w:rsidRDefault="00FC7A61" w:rsidP="009D11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5A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092" w:type="pct"/>
            <w:vMerge w:val="restart"/>
            <w:hideMark/>
          </w:tcPr>
          <w:p w14:paraId="684611CE" w14:textId="77777777" w:rsidR="00FC7A61" w:rsidRPr="00B15A04" w:rsidRDefault="00FC7A61" w:rsidP="009D11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5A04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разделов и тем</w:t>
            </w:r>
          </w:p>
        </w:tc>
        <w:tc>
          <w:tcPr>
            <w:tcW w:w="802" w:type="pct"/>
            <w:vMerge w:val="restart"/>
            <w:hideMark/>
          </w:tcPr>
          <w:p w14:paraId="6325F256" w14:textId="77777777" w:rsidR="00FC7A61" w:rsidRPr="00B15A04" w:rsidRDefault="00FC7A61" w:rsidP="009D11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5A04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806" w:type="pct"/>
            <w:gridSpan w:val="2"/>
          </w:tcPr>
          <w:p w14:paraId="41CEB9AA" w14:textId="77777777" w:rsidR="00FC7A61" w:rsidRPr="00B15A04" w:rsidRDefault="00FC7A61" w:rsidP="009D11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5A04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FC7A61" w:rsidRPr="00B15A04" w14:paraId="12694BF4" w14:textId="77777777" w:rsidTr="00F1022A">
        <w:trPr>
          <w:trHeight w:val="356"/>
        </w:trPr>
        <w:tc>
          <w:tcPr>
            <w:tcW w:w="300" w:type="pct"/>
            <w:vMerge/>
          </w:tcPr>
          <w:p w14:paraId="7851D23E" w14:textId="77777777" w:rsidR="00FC7A61" w:rsidRPr="00B15A04" w:rsidRDefault="00FC7A61" w:rsidP="009D113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92" w:type="pct"/>
            <w:vMerge/>
          </w:tcPr>
          <w:p w14:paraId="75FB994B" w14:textId="77777777" w:rsidR="00FC7A61" w:rsidRPr="00B15A04" w:rsidRDefault="00FC7A61" w:rsidP="009D11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2" w:type="pct"/>
            <w:vMerge/>
          </w:tcPr>
          <w:p w14:paraId="5034CD5A" w14:textId="77777777" w:rsidR="00FC7A61" w:rsidRPr="00B15A04" w:rsidRDefault="00FC7A61" w:rsidP="009D11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0" w:type="pct"/>
          </w:tcPr>
          <w:p w14:paraId="14B6E052" w14:textId="77777777" w:rsidR="00FC7A61" w:rsidRPr="00B15A04" w:rsidRDefault="00FC7A61" w:rsidP="009D11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5A04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406" w:type="pct"/>
          </w:tcPr>
          <w:p w14:paraId="46C86F79" w14:textId="77777777" w:rsidR="00FC7A61" w:rsidRPr="00B15A04" w:rsidRDefault="00FC7A61" w:rsidP="009D11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5A04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FC7A61" w:rsidRPr="00B15A04" w14:paraId="349E8E43" w14:textId="77777777" w:rsidTr="00F1022A">
        <w:tc>
          <w:tcPr>
            <w:tcW w:w="300" w:type="pct"/>
          </w:tcPr>
          <w:p w14:paraId="6C937EB1" w14:textId="77777777" w:rsidR="00FC7A61" w:rsidRPr="00B15A04" w:rsidRDefault="00FC7A61" w:rsidP="009D11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5A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92" w:type="pct"/>
            <w:hideMark/>
          </w:tcPr>
          <w:p w14:paraId="71704F33" w14:textId="77777777" w:rsidR="00FC7A61" w:rsidRPr="00B15A04" w:rsidRDefault="00FC7A61" w:rsidP="009D11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A04">
              <w:rPr>
                <w:rFonts w:ascii="Times New Roman" w:hAnsi="Times New Roman" w:cs="Times New Roman"/>
                <w:sz w:val="24"/>
                <w:szCs w:val="24"/>
              </w:rPr>
              <w:t>Открытие сезона. Знакомство. Имя. Приветствие.</w:t>
            </w:r>
          </w:p>
        </w:tc>
        <w:tc>
          <w:tcPr>
            <w:tcW w:w="802" w:type="pct"/>
            <w:hideMark/>
          </w:tcPr>
          <w:p w14:paraId="7C9B3DF3" w14:textId="77777777" w:rsidR="00FC7A61" w:rsidRPr="00B15A04" w:rsidRDefault="00FC7A61" w:rsidP="009D11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5A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" w:type="pct"/>
          </w:tcPr>
          <w:p w14:paraId="6AA49F2B" w14:textId="77777777" w:rsidR="00FC7A61" w:rsidRPr="00B15A04" w:rsidRDefault="00A357EE" w:rsidP="009D11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02.09</w:t>
            </w:r>
          </w:p>
        </w:tc>
        <w:tc>
          <w:tcPr>
            <w:tcW w:w="406" w:type="pct"/>
          </w:tcPr>
          <w:p w14:paraId="487B1341" w14:textId="77777777" w:rsidR="00FC7A61" w:rsidRPr="00B15A04" w:rsidRDefault="00FC7A61" w:rsidP="009D11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1B8B" w:rsidRPr="00B15A04" w14:paraId="2A6A022A" w14:textId="77777777" w:rsidTr="00F1022A">
        <w:tc>
          <w:tcPr>
            <w:tcW w:w="300" w:type="pct"/>
          </w:tcPr>
          <w:p w14:paraId="41C47E86" w14:textId="77777777" w:rsidR="00001B8B" w:rsidRPr="00B15A04" w:rsidRDefault="00001B8B" w:rsidP="00001B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5A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A36C0E2" w14:textId="77777777" w:rsidR="00001B8B" w:rsidRPr="00001B8B" w:rsidRDefault="00001B8B" w:rsidP="00001B8B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1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«Новогодняя сказка»</w:t>
            </w:r>
          </w:p>
        </w:tc>
        <w:tc>
          <w:tcPr>
            <w:tcW w:w="802" w:type="pct"/>
            <w:hideMark/>
          </w:tcPr>
          <w:p w14:paraId="11926EA7" w14:textId="77777777" w:rsidR="00001B8B" w:rsidRPr="00B15A04" w:rsidRDefault="00001B8B" w:rsidP="00001B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5A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" w:type="pct"/>
          </w:tcPr>
          <w:p w14:paraId="39ABBA42" w14:textId="77777777" w:rsidR="00001B8B" w:rsidRPr="00B15A04" w:rsidRDefault="00A357EE" w:rsidP="00001B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09.09</w:t>
            </w:r>
          </w:p>
        </w:tc>
        <w:tc>
          <w:tcPr>
            <w:tcW w:w="406" w:type="pct"/>
          </w:tcPr>
          <w:p w14:paraId="0C155BA8" w14:textId="77777777" w:rsidR="00001B8B" w:rsidRPr="00B15A04" w:rsidRDefault="00001B8B" w:rsidP="00001B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1B8B" w:rsidRPr="00B15A04" w14:paraId="207DF267" w14:textId="77777777" w:rsidTr="00F1022A">
        <w:tc>
          <w:tcPr>
            <w:tcW w:w="300" w:type="pct"/>
          </w:tcPr>
          <w:p w14:paraId="3FE1DFB2" w14:textId="77777777" w:rsidR="00001B8B" w:rsidRPr="00B15A04" w:rsidRDefault="00001B8B" w:rsidP="00001B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5A0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74F92B8" w14:textId="77777777" w:rsidR="00001B8B" w:rsidRPr="00001B8B" w:rsidRDefault="00001B8B" w:rsidP="00001B8B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1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«Новогодняя сказка»</w:t>
            </w:r>
          </w:p>
        </w:tc>
        <w:tc>
          <w:tcPr>
            <w:tcW w:w="802" w:type="pct"/>
            <w:hideMark/>
          </w:tcPr>
          <w:p w14:paraId="22BC7BA1" w14:textId="77777777" w:rsidR="00001B8B" w:rsidRPr="00B15A04" w:rsidRDefault="00001B8B" w:rsidP="00001B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5A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" w:type="pct"/>
          </w:tcPr>
          <w:p w14:paraId="33DFA0B6" w14:textId="77777777" w:rsidR="00001B8B" w:rsidRPr="00B15A04" w:rsidRDefault="00A357EE" w:rsidP="00001B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16.09</w:t>
            </w:r>
          </w:p>
        </w:tc>
        <w:tc>
          <w:tcPr>
            <w:tcW w:w="406" w:type="pct"/>
          </w:tcPr>
          <w:p w14:paraId="25253C10" w14:textId="77777777" w:rsidR="00001B8B" w:rsidRPr="00B15A04" w:rsidRDefault="00001B8B" w:rsidP="00001B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1B8B" w:rsidRPr="00B15A04" w14:paraId="5D0BE780" w14:textId="77777777" w:rsidTr="00F1022A">
        <w:tc>
          <w:tcPr>
            <w:tcW w:w="300" w:type="pct"/>
          </w:tcPr>
          <w:p w14:paraId="1AC922ED" w14:textId="77777777" w:rsidR="00001B8B" w:rsidRPr="00B15A04" w:rsidRDefault="007F2CFD" w:rsidP="00001B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14D98D8" w14:textId="77777777" w:rsidR="00001B8B" w:rsidRPr="00001B8B" w:rsidRDefault="007F2CFD" w:rsidP="00001B8B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1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«Новогодняя сказка»</w:t>
            </w:r>
          </w:p>
        </w:tc>
        <w:tc>
          <w:tcPr>
            <w:tcW w:w="802" w:type="pct"/>
            <w:hideMark/>
          </w:tcPr>
          <w:p w14:paraId="08ED5989" w14:textId="77777777" w:rsidR="00001B8B" w:rsidRPr="00B15A04" w:rsidRDefault="00001B8B" w:rsidP="00001B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5A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" w:type="pct"/>
          </w:tcPr>
          <w:p w14:paraId="14907FB0" w14:textId="77777777" w:rsidR="00001B8B" w:rsidRPr="00B15A04" w:rsidRDefault="00A357EE" w:rsidP="00001B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23.09</w:t>
            </w:r>
          </w:p>
        </w:tc>
        <w:tc>
          <w:tcPr>
            <w:tcW w:w="406" w:type="pct"/>
          </w:tcPr>
          <w:p w14:paraId="067F4F25" w14:textId="77777777" w:rsidR="00001B8B" w:rsidRPr="00B15A04" w:rsidRDefault="00001B8B" w:rsidP="00001B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1B8B" w:rsidRPr="00B15A04" w14:paraId="03A5AC9F" w14:textId="77777777" w:rsidTr="00F1022A">
        <w:tc>
          <w:tcPr>
            <w:tcW w:w="300" w:type="pct"/>
          </w:tcPr>
          <w:p w14:paraId="2CBD0805" w14:textId="77777777" w:rsidR="00001B8B" w:rsidRPr="00B15A04" w:rsidRDefault="007F2CFD" w:rsidP="00001B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AE97E95" w14:textId="77777777" w:rsidR="00001B8B" w:rsidRPr="00001B8B" w:rsidRDefault="00001B8B" w:rsidP="00001B8B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чем сказка</w:t>
            </w:r>
            <w:r w:rsidRPr="00B15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?  Практика устной речи.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Иллюстрации к прочитанному</w:t>
            </w:r>
          </w:p>
        </w:tc>
        <w:tc>
          <w:tcPr>
            <w:tcW w:w="802" w:type="pct"/>
            <w:hideMark/>
          </w:tcPr>
          <w:p w14:paraId="1AAA0102" w14:textId="77777777" w:rsidR="00001B8B" w:rsidRPr="00B15A04" w:rsidRDefault="00001B8B" w:rsidP="00001B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5A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" w:type="pct"/>
          </w:tcPr>
          <w:p w14:paraId="06F56C57" w14:textId="77777777" w:rsidR="00001B8B" w:rsidRPr="00B15A04" w:rsidRDefault="00A357EE" w:rsidP="00001B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30.09</w:t>
            </w:r>
          </w:p>
        </w:tc>
        <w:tc>
          <w:tcPr>
            <w:tcW w:w="406" w:type="pct"/>
          </w:tcPr>
          <w:p w14:paraId="104A0B71" w14:textId="77777777" w:rsidR="00001B8B" w:rsidRPr="00B15A04" w:rsidRDefault="00001B8B" w:rsidP="00001B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0E0F" w:rsidRPr="00B15A04" w14:paraId="415F954A" w14:textId="77777777" w:rsidTr="00F1022A">
        <w:tc>
          <w:tcPr>
            <w:tcW w:w="300" w:type="pct"/>
          </w:tcPr>
          <w:p w14:paraId="05DBF694" w14:textId="77777777" w:rsidR="00AB0E0F" w:rsidRPr="00B15A04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92" w:type="pct"/>
          </w:tcPr>
          <w:p w14:paraId="628F42B0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хорошо уметь читать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почитайка-поиграйка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02" w:type="pct"/>
          </w:tcPr>
          <w:p w14:paraId="2CFE393F" w14:textId="77777777" w:rsidR="00AB0E0F" w:rsidRPr="00B15A04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5A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" w:type="pct"/>
          </w:tcPr>
          <w:p w14:paraId="2FE70186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07.10</w:t>
            </w:r>
          </w:p>
        </w:tc>
        <w:tc>
          <w:tcPr>
            <w:tcW w:w="406" w:type="pct"/>
          </w:tcPr>
          <w:p w14:paraId="4C325123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0E0F" w:rsidRPr="00B15A04" w14:paraId="2C76138D" w14:textId="77777777" w:rsidTr="00F1022A">
        <w:tc>
          <w:tcPr>
            <w:tcW w:w="300" w:type="pct"/>
          </w:tcPr>
          <w:p w14:paraId="0AEF0F1A" w14:textId="77777777" w:rsidR="00AB0E0F" w:rsidRPr="00B15A04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92" w:type="pct"/>
          </w:tcPr>
          <w:p w14:paraId="10231C69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Хорошенькая Маленькая Варежка</w:t>
            </w:r>
          </w:p>
        </w:tc>
        <w:tc>
          <w:tcPr>
            <w:tcW w:w="802" w:type="pct"/>
            <w:hideMark/>
          </w:tcPr>
          <w:p w14:paraId="2E0591F5" w14:textId="77777777" w:rsidR="00AB0E0F" w:rsidRPr="00B15A04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5A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" w:type="pct"/>
          </w:tcPr>
          <w:p w14:paraId="26BD251E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406" w:type="pct"/>
          </w:tcPr>
          <w:p w14:paraId="4145C3D2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0E0F" w:rsidRPr="00B15A04" w14:paraId="3794AFFC" w14:textId="77777777" w:rsidTr="00F1022A">
        <w:tc>
          <w:tcPr>
            <w:tcW w:w="300" w:type="pct"/>
          </w:tcPr>
          <w:p w14:paraId="48D8CDE8" w14:textId="77777777" w:rsidR="00AB0E0F" w:rsidRPr="00B15A04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92" w:type="pct"/>
          </w:tcPr>
          <w:p w14:paraId="40601446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Хорошенькая Маленькая Варежка</w:t>
            </w:r>
          </w:p>
        </w:tc>
        <w:tc>
          <w:tcPr>
            <w:tcW w:w="802" w:type="pct"/>
            <w:hideMark/>
          </w:tcPr>
          <w:p w14:paraId="40F696D9" w14:textId="77777777" w:rsidR="00AB0E0F" w:rsidRPr="00B15A04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5A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" w:type="pct"/>
          </w:tcPr>
          <w:p w14:paraId="4F05DF5E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21.10</w:t>
            </w:r>
          </w:p>
        </w:tc>
        <w:tc>
          <w:tcPr>
            <w:tcW w:w="406" w:type="pct"/>
          </w:tcPr>
          <w:p w14:paraId="2F56FF80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0E0F" w:rsidRPr="00B15A04" w14:paraId="6854D119" w14:textId="77777777" w:rsidTr="00F1022A">
        <w:tc>
          <w:tcPr>
            <w:tcW w:w="300" w:type="pct"/>
          </w:tcPr>
          <w:p w14:paraId="5E303242" w14:textId="77777777" w:rsidR="00AB0E0F" w:rsidRPr="00B15A04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92" w:type="pct"/>
          </w:tcPr>
          <w:p w14:paraId="7A04F466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Хорошенькая Маленькая Варежка</w:t>
            </w:r>
          </w:p>
        </w:tc>
        <w:tc>
          <w:tcPr>
            <w:tcW w:w="802" w:type="pct"/>
          </w:tcPr>
          <w:p w14:paraId="2B20F8DF" w14:textId="77777777" w:rsidR="00AB0E0F" w:rsidRPr="00B15A04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5A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" w:type="pct"/>
          </w:tcPr>
          <w:p w14:paraId="2AF85AC1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28.10</w:t>
            </w:r>
          </w:p>
        </w:tc>
        <w:tc>
          <w:tcPr>
            <w:tcW w:w="406" w:type="pct"/>
          </w:tcPr>
          <w:p w14:paraId="14BE6C7E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0E0F" w:rsidRPr="00B15A04" w14:paraId="0635F731" w14:textId="77777777" w:rsidTr="00F1022A">
        <w:tc>
          <w:tcPr>
            <w:tcW w:w="300" w:type="pct"/>
          </w:tcPr>
          <w:p w14:paraId="18E6962F" w14:textId="77777777" w:rsidR="00AB0E0F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92" w:type="pct"/>
          </w:tcPr>
          <w:p w14:paraId="611C4457" w14:textId="77777777" w:rsidR="00AB0E0F" w:rsidRPr="00001B8B" w:rsidRDefault="00AB0E0F" w:rsidP="00AB0E0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5A0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драматизации </w:t>
            </w:r>
            <w:r w:rsidRPr="00B15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7F2C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Хорошенькая Маленькая Варежка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02" w:type="pct"/>
          </w:tcPr>
          <w:p w14:paraId="1476B173" w14:textId="77777777" w:rsidR="00AB0E0F" w:rsidRPr="00B15A04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" w:type="pct"/>
          </w:tcPr>
          <w:p w14:paraId="28823536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11.11</w:t>
            </w:r>
          </w:p>
        </w:tc>
        <w:tc>
          <w:tcPr>
            <w:tcW w:w="406" w:type="pct"/>
          </w:tcPr>
          <w:p w14:paraId="26402772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0E0F" w:rsidRPr="00B15A04" w14:paraId="2A46204F" w14:textId="77777777" w:rsidTr="00F1022A">
        <w:tc>
          <w:tcPr>
            <w:tcW w:w="300" w:type="pct"/>
          </w:tcPr>
          <w:p w14:paraId="5F58BDCF" w14:textId="77777777" w:rsidR="00AB0E0F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92" w:type="pct"/>
          </w:tcPr>
          <w:p w14:paraId="6A769214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A0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драматизации </w:t>
            </w:r>
            <w:r w:rsidRPr="00B15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7F2C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Хорошенькая Маленькая Варежка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02" w:type="pct"/>
          </w:tcPr>
          <w:p w14:paraId="61CEE7F9" w14:textId="77777777" w:rsidR="00AB0E0F" w:rsidRPr="00B15A04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" w:type="pct"/>
          </w:tcPr>
          <w:p w14:paraId="59A62C13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18.11</w:t>
            </w:r>
          </w:p>
        </w:tc>
        <w:tc>
          <w:tcPr>
            <w:tcW w:w="406" w:type="pct"/>
          </w:tcPr>
          <w:p w14:paraId="56F5AEF7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0E0F" w:rsidRPr="00B15A04" w14:paraId="57BFFF8B" w14:textId="77777777" w:rsidTr="00F1022A">
        <w:tc>
          <w:tcPr>
            <w:tcW w:w="300" w:type="pct"/>
          </w:tcPr>
          <w:p w14:paraId="5F5243B9" w14:textId="77777777" w:rsidR="00AB0E0F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092" w:type="pct"/>
          </w:tcPr>
          <w:p w14:paraId="71FD05EB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хорошо уметь читать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почитайка-поиграйка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02" w:type="pct"/>
          </w:tcPr>
          <w:p w14:paraId="12D8EFED" w14:textId="77777777" w:rsidR="00AB0E0F" w:rsidRPr="00B15A04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" w:type="pct"/>
          </w:tcPr>
          <w:p w14:paraId="27790BC6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25.11</w:t>
            </w:r>
          </w:p>
        </w:tc>
        <w:tc>
          <w:tcPr>
            <w:tcW w:w="406" w:type="pct"/>
          </w:tcPr>
          <w:p w14:paraId="69C57901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0E0F" w:rsidRPr="00B15A04" w14:paraId="654C1FD7" w14:textId="77777777" w:rsidTr="00F1022A">
        <w:tc>
          <w:tcPr>
            <w:tcW w:w="300" w:type="pct"/>
          </w:tcPr>
          <w:p w14:paraId="7BBB4BB6" w14:textId="77777777" w:rsidR="00AB0E0F" w:rsidRPr="00B15A04" w:rsidRDefault="00AB0E0F" w:rsidP="00AB0E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092" w:type="pct"/>
          </w:tcPr>
          <w:p w14:paraId="5B548B9D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A04">
              <w:rPr>
                <w:rFonts w:ascii="Times New Roman" w:hAnsi="Times New Roman" w:cs="Times New Roman"/>
                <w:sz w:val="24"/>
                <w:szCs w:val="24"/>
              </w:rPr>
              <w:t xml:space="preserve">Драматизация </w:t>
            </w:r>
            <w:r w:rsidRPr="00B15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7F2C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Хорошенькая Маленькая Варежка</w:t>
            </w:r>
            <w:r w:rsidRPr="00B15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02" w:type="pct"/>
            <w:hideMark/>
          </w:tcPr>
          <w:p w14:paraId="557CE1AC" w14:textId="77777777" w:rsidR="00AB0E0F" w:rsidRPr="00B15A04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5A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" w:type="pct"/>
          </w:tcPr>
          <w:p w14:paraId="32EA62F2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02.12</w:t>
            </w:r>
          </w:p>
        </w:tc>
        <w:tc>
          <w:tcPr>
            <w:tcW w:w="406" w:type="pct"/>
          </w:tcPr>
          <w:p w14:paraId="64E2A11F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0E0F" w:rsidRPr="00B15A04" w14:paraId="543FD076" w14:textId="77777777" w:rsidTr="00F1022A">
        <w:tc>
          <w:tcPr>
            <w:tcW w:w="300" w:type="pct"/>
          </w:tcPr>
          <w:p w14:paraId="346E656E" w14:textId="77777777" w:rsidR="00AB0E0F" w:rsidRPr="00B15A04" w:rsidRDefault="00AB0E0F" w:rsidP="00AB0E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092" w:type="pct"/>
          </w:tcPr>
          <w:p w14:paraId="0A35FD23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«Три поросенка»</w:t>
            </w:r>
          </w:p>
        </w:tc>
        <w:tc>
          <w:tcPr>
            <w:tcW w:w="802" w:type="pct"/>
            <w:hideMark/>
          </w:tcPr>
          <w:p w14:paraId="543CE8D4" w14:textId="77777777" w:rsidR="00AB0E0F" w:rsidRPr="00B15A04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5A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" w:type="pct"/>
          </w:tcPr>
          <w:p w14:paraId="3FBCE0F0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</w:t>
            </w:r>
          </w:p>
        </w:tc>
        <w:tc>
          <w:tcPr>
            <w:tcW w:w="406" w:type="pct"/>
          </w:tcPr>
          <w:p w14:paraId="4C0E1B72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0E0F" w:rsidRPr="00B15A04" w14:paraId="175F3C05" w14:textId="77777777" w:rsidTr="00F1022A">
        <w:tc>
          <w:tcPr>
            <w:tcW w:w="300" w:type="pct"/>
          </w:tcPr>
          <w:p w14:paraId="2F2D15DC" w14:textId="77777777" w:rsidR="00AB0E0F" w:rsidRPr="00B15A04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092" w:type="pct"/>
          </w:tcPr>
          <w:p w14:paraId="6FAC6E56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«Три поросенка»</w:t>
            </w:r>
          </w:p>
        </w:tc>
        <w:tc>
          <w:tcPr>
            <w:tcW w:w="802" w:type="pct"/>
            <w:hideMark/>
          </w:tcPr>
          <w:p w14:paraId="4511DC24" w14:textId="77777777" w:rsidR="00AB0E0F" w:rsidRPr="00B15A04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5A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" w:type="pct"/>
          </w:tcPr>
          <w:p w14:paraId="59373781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16.12</w:t>
            </w:r>
          </w:p>
        </w:tc>
        <w:tc>
          <w:tcPr>
            <w:tcW w:w="406" w:type="pct"/>
          </w:tcPr>
          <w:p w14:paraId="36593551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0E0F" w:rsidRPr="00B15A04" w14:paraId="739CD840" w14:textId="77777777" w:rsidTr="00F1022A">
        <w:tc>
          <w:tcPr>
            <w:tcW w:w="300" w:type="pct"/>
          </w:tcPr>
          <w:p w14:paraId="3B8E4C41" w14:textId="77777777" w:rsidR="00AB0E0F" w:rsidRPr="00B15A04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092" w:type="pct"/>
          </w:tcPr>
          <w:p w14:paraId="5D103B8B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«Три поросенка»</w:t>
            </w:r>
          </w:p>
        </w:tc>
        <w:tc>
          <w:tcPr>
            <w:tcW w:w="802" w:type="pct"/>
            <w:hideMark/>
          </w:tcPr>
          <w:p w14:paraId="52C92CD8" w14:textId="77777777" w:rsidR="00AB0E0F" w:rsidRPr="00B15A04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5A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" w:type="pct"/>
          </w:tcPr>
          <w:p w14:paraId="0ACA4326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23.12</w:t>
            </w:r>
          </w:p>
        </w:tc>
        <w:tc>
          <w:tcPr>
            <w:tcW w:w="406" w:type="pct"/>
          </w:tcPr>
          <w:p w14:paraId="0C7EB2C5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0E0F" w:rsidRPr="00B15A04" w14:paraId="78ED9CAF" w14:textId="77777777" w:rsidTr="00F1022A">
        <w:tc>
          <w:tcPr>
            <w:tcW w:w="300" w:type="pct"/>
          </w:tcPr>
          <w:p w14:paraId="6321014A" w14:textId="77777777" w:rsidR="00AB0E0F" w:rsidRPr="00B15A04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092" w:type="pct"/>
          </w:tcPr>
          <w:p w14:paraId="043B5F69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чем сказка</w:t>
            </w:r>
            <w:r w:rsidRPr="00B15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?  Практика устной речи.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Иллюстрации к прочитанному</w:t>
            </w:r>
          </w:p>
        </w:tc>
        <w:tc>
          <w:tcPr>
            <w:tcW w:w="802" w:type="pct"/>
            <w:hideMark/>
          </w:tcPr>
          <w:p w14:paraId="74C7E55B" w14:textId="77777777" w:rsidR="00AB0E0F" w:rsidRPr="00B15A04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5A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" w:type="pct"/>
          </w:tcPr>
          <w:p w14:paraId="33B6C653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13.01</w:t>
            </w:r>
          </w:p>
        </w:tc>
        <w:tc>
          <w:tcPr>
            <w:tcW w:w="406" w:type="pct"/>
          </w:tcPr>
          <w:p w14:paraId="05E33825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0E0F" w:rsidRPr="00B15A04" w14:paraId="3D9B5875" w14:textId="77777777" w:rsidTr="00F1022A">
        <w:tc>
          <w:tcPr>
            <w:tcW w:w="300" w:type="pct"/>
          </w:tcPr>
          <w:p w14:paraId="4EA0DD16" w14:textId="77777777" w:rsidR="00AB0E0F" w:rsidRPr="00B15A04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092" w:type="pct"/>
          </w:tcPr>
          <w:p w14:paraId="0C4E640C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A04">
              <w:rPr>
                <w:rFonts w:ascii="Times New Roman" w:hAnsi="Times New Roman" w:cs="Times New Roman"/>
                <w:sz w:val="24"/>
                <w:szCs w:val="24"/>
              </w:rPr>
              <w:t>Подготовка к драматизации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«Три поросенка»</w:t>
            </w:r>
          </w:p>
        </w:tc>
        <w:tc>
          <w:tcPr>
            <w:tcW w:w="802" w:type="pct"/>
            <w:hideMark/>
          </w:tcPr>
          <w:p w14:paraId="3660C5AD" w14:textId="77777777" w:rsidR="00AB0E0F" w:rsidRPr="00B15A04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5A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" w:type="pct"/>
          </w:tcPr>
          <w:p w14:paraId="398C42DB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20.01</w:t>
            </w:r>
          </w:p>
        </w:tc>
        <w:tc>
          <w:tcPr>
            <w:tcW w:w="406" w:type="pct"/>
          </w:tcPr>
          <w:p w14:paraId="54EDB090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0E0F" w:rsidRPr="00B15A04" w14:paraId="6098DE77" w14:textId="77777777" w:rsidTr="00F1022A">
        <w:tc>
          <w:tcPr>
            <w:tcW w:w="300" w:type="pct"/>
          </w:tcPr>
          <w:p w14:paraId="0B9D59AC" w14:textId="77777777" w:rsidR="00AB0E0F" w:rsidRPr="00B15A04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092" w:type="pct"/>
          </w:tcPr>
          <w:p w14:paraId="2E85D4CE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A04">
              <w:rPr>
                <w:rFonts w:ascii="Times New Roman" w:hAnsi="Times New Roman" w:cs="Times New Roman"/>
                <w:sz w:val="24"/>
                <w:szCs w:val="24"/>
              </w:rPr>
              <w:t>Подготовка к драматизации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«Три поросенка»</w:t>
            </w:r>
          </w:p>
        </w:tc>
        <w:tc>
          <w:tcPr>
            <w:tcW w:w="802" w:type="pct"/>
          </w:tcPr>
          <w:p w14:paraId="5F41BAF3" w14:textId="77777777" w:rsidR="00AB0E0F" w:rsidRPr="00B15A04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5A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" w:type="pct"/>
          </w:tcPr>
          <w:p w14:paraId="77ADED7E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406" w:type="pct"/>
          </w:tcPr>
          <w:p w14:paraId="667CE638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0E0F" w:rsidRPr="00B15A04" w14:paraId="18D74E87" w14:textId="77777777" w:rsidTr="00F1022A">
        <w:tc>
          <w:tcPr>
            <w:tcW w:w="300" w:type="pct"/>
          </w:tcPr>
          <w:p w14:paraId="639B5930" w14:textId="77777777" w:rsidR="00AB0E0F" w:rsidRPr="00B15A04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092" w:type="pct"/>
          </w:tcPr>
          <w:p w14:paraId="59B97E19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A04">
              <w:rPr>
                <w:rFonts w:ascii="Times New Roman" w:hAnsi="Times New Roman" w:cs="Times New Roman"/>
                <w:sz w:val="24"/>
                <w:szCs w:val="24"/>
              </w:rPr>
              <w:t>Драматизация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««Три поросенка»</w:t>
            </w:r>
          </w:p>
        </w:tc>
        <w:tc>
          <w:tcPr>
            <w:tcW w:w="802" w:type="pct"/>
          </w:tcPr>
          <w:p w14:paraId="3C2761FE" w14:textId="77777777" w:rsidR="00AB0E0F" w:rsidRPr="00B15A04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5A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" w:type="pct"/>
          </w:tcPr>
          <w:p w14:paraId="4DE7301A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03.02</w:t>
            </w:r>
          </w:p>
        </w:tc>
        <w:tc>
          <w:tcPr>
            <w:tcW w:w="406" w:type="pct"/>
          </w:tcPr>
          <w:p w14:paraId="392D45B0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0E0F" w:rsidRPr="00B15A04" w14:paraId="7F337491" w14:textId="77777777" w:rsidTr="00F1022A">
        <w:tc>
          <w:tcPr>
            <w:tcW w:w="300" w:type="pct"/>
          </w:tcPr>
          <w:p w14:paraId="16EC3F80" w14:textId="77777777" w:rsidR="00AB0E0F" w:rsidRPr="00B15A04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092" w:type="pct"/>
          </w:tcPr>
          <w:p w14:paraId="004CDCA8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хорошо уметь читать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почитайка-поиграйка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02" w:type="pct"/>
          </w:tcPr>
          <w:p w14:paraId="1FB9D3A1" w14:textId="77777777" w:rsidR="00AB0E0F" w:rsidRPr="00B15A04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5A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" w:type="pct"/>
          </w:tcPr>
          <w:p w14:paraId="36F87C9D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406" w:type="pct"/>
          </w:tcPr>
          <w:p w14:paraId="75D172F1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0E0F" w:rsidRPr="00B15A04" w14:paraId="07005D1C" w14:textId="77777777" w:rsidTr="00F1022A">
        <w:tc>
          <w:tcPr>
            <w:tcW w:w="300" w:type="pct"/>
          </w:tcPr>
          <w:p w14:paraId="740BE9F7" w14:textId="77777777" w:rsidR="00AB0E0F" w:rsidRPr="00B15A04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092" w:type="pct"/>
          </w:tcPr>
          <w:p w14:paraId="081B9C59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чем книга?  Практика устной речи.</w:t>
            </w:r>
          </w:p>
        </w:tc>
        <w:tc>
          <w:tcPr>
            <w:tcW w:w="802" w:type="pct"/>
          </w:tcPr>
          <w:p w14:paraId="2649C04D" w14:textId="77777777" w:rsidR="00AB0E0F" w:rsidRPr="00B15A04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5A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" w:type="pct"/>
          </w:tcPr>
          <w:p w14:paraId="766305C3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17.02</w:t>
            </w:r>
          </w:p>
        </w:tc>
        <w:tc>
          <w:tcPr>
            <w:tcW w:w="406" w:type="pct"/>
          </w:tcPr>
          <w:p w14:paraId="4FE10818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0E0F" w:rsidRPr="00B15A04" w14:paraId="7D7C9575" w14:textId="77777777" w:rsidTr="00F1022A">
        <w:tc>
          <w:tcPr>
            <w:tcW w:w="300" w:type="pct"/>
          </w:tcPr>
          <w:p w14:paraId="3400AD3A" w14:textId="77777777" w:rsidR="00AB0E0F" w:rsidRPr="00B15A04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092" w:type="pct"/>
          </w:tcPr>
          <w:p w14:paraId="19024A70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460D">
              <w:rPr>
                <w:rFonts w:ascii="Times New Roman" w:hAnsi="Times New Roman" w:cs="Times New Roman"/>
                <w:sz w:val="24"/>
                <w:szCs w:val="24"/>
              </w:rPr>
              <w:t>«Двенадцать месяцев»</w:t>
            </w:r>
          </w:p>
        </w:tc>
        <w:tc>
          <w:tcPr>
            <w:tcW w:w="802" w:type="pct"/>
          </w:tcPr>
          <w:p w14:paraId="07EE5F4A" w14:textId="77777777" w:rsidR="00AB0E0F" w:rsidRPr="00B15A04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5A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" w:type="pct"/>
          </w:tcPr>
          <w:p w14:paraId="5ECA60FD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24.02</w:t>
            </w:r>
          </w:p>
        </w:tc>
        <w:tc>
          <w:tcPr>
            <w:tcW w:w="406" w:type="pct"/>
          </w:tcPr>
          <w:p w14:paraId="14F7B237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0E0F" w:rsidRPr="00B15A04" w14:paraId="41DBE90E" w14:textId="77777777" w:rsidTr="00F1022A">
        <w:tc>
          <w:tcPr>
            <w:tcW w:w="300" w:type="pct"/>
          </w:tcPr>
          <w:p w14:paraId="2F7EB386" w14:textId="77777777" w:rsidR="00AB0E0F" w:rsidRPr="00B15A04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3092" w:type="pct"/>
          </w:tcPr>
          <w:p w14:paraId="2AB9E5A3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460D">
              <w:rPr>
                <w:rFonts w:ascii="Times New Roman" w:hAnsi="Times New Roman" w:cs="Times New Roman"/>
                <w:sz w:val="24"/>
                <w:szCs w:val="24"/>
              </w:rPr>
              <w:t>«Двенадцать месяцев»</w:t>
            </w:r>
          </w:p>
        </w:tc>
        <w:tc>
          <w:tcPr>
            <w:tcW w:w="802" w:type="pct"/>
          </w:tcPr>
          <w:p w14:paraId="38AB5C68" w14:textId="77777777" w:rsidR="00AB0E0F" w:rsidRPr="00B15A04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5A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" w:type="pct"/>
          </w:tcPr>
          <w:p w14:paraId="2104D27B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02.03</w:t>
            </w:r>
          </w:p>
        </w:tc>
        <w:tc>
          <w:tcPr>
            <w:tcW w:w="406" w:type="pct"/>
          </w:tcPr>
          <w:p w14:paraId="510B8436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0E0F" w:rsidRPr="00B15A04" w14:paraId="4A68883C" w14:textId="77777777" w:rsidTr="00F1022A">
        <w:tc>
          <w:tcPr>
            <w:tcW w:w="300" w:type="pct"/>
          </w:tcPr>
          <w:p w14:paraId="2C8884F8" w14:textId="77777777" w:rsidR="00AB0E0F" w:rsidRPr="00B15A04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092" w:type="pct"/>
          </w:tcPr>
          <w:p w14:paraId="0C61F17E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460D">
              <w:rPr>
                <w:rFonts w:ascii="Times New Roman" w:hAnsi="Times New Roman" w:cs="Times New Roman"/>
                <w:sz w:val="24"/>
                <w:szCs w:val="24"/>
              </w:rPr>
              <w:t>«Двенадцать месяцев»</w:t>
            </w:r>
          </w:p>
        </w:tc>
        <w:tc>
          <w:tcPr>
            <w:tcW w:w="802" w:type="pct"/>
          </w:tcPr>
          <w:p w14:paraId="247A289F" w14:textId="77777777" w:rsidR="00AB0E0F" w:rsidRPr="00B15A04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5A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" w:type="pct"/>
          </w:tcPr>
          <w:p w14:paraId="7D7517ED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09.03</w:t>
            </w:r>
          </w:p>
        </w:tc>
        <w:tc>
          <w:tcPr>
            <w:tcW w:w="406" w:type="pct"/>
          </w:tcPr>
          <w:p w14:paraId="1023D9D5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0E0F" w:rsidRPr="00B15A04" w14:paraId="48FB72A5" w14:textId="77777777" w:rsidTr="00F1022A">
        <w:tc>
          <w:tcPr>
            <w:tcW w:w="300" w:type="pct"/>
          </w:tcPr>
          <w:p w14:paraId="273F470E" w14:textId="77777777" w:rsidR="00AB0E0F" w:rsidRPr="00B15A04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092" w:type="pct"/>
          </w:tcPr>
          <w:p w14:paraId="4195B515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460D">
              <w:rPr>
                <w:rFonts w:ascii="Times New Roman" w:hAnsi="Times New Roman" w:cs="Times New Roman"/>
                <w:sz w:val="24"/>
                <w:szCs w:val="24"/>
              </w:rPr>
              <w:t>Подготовка к драматизации «Двенадцать месяцев»</w:t>
            </w:r>
          </w:p>
        </w:tc>
        <w:tc>
          <w:tcPr>
            <w:tcW w:w="802" w:type="pct"/>
          </w:tcPr>
          <w:p w14:paraId="2750CE08" w14:textId="77777777" w:rsidR="00AB0E0F" w:rsidRPr="00B15A04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5A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" w:type="pct"/>
          </w:tcPr>
          <w:p w14:paraId="61FCD5DB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16.03</w:t>
            </w:r>
          </w:p>
        </w:tc>
        <w:tc>
          <w:tcPr>
            <w:tcW w:w="406" w:type="pct"/>
          </w:tcPr>
          <w:p w14:paraId="3BA5214E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0E0F" w:rsidRPr="00B15A04" w14:paraId="07AF7186" w14:textId="77777777" w:rsidTr="00F1022A">
        <w:tc>
          <w:tcPr>
            <w:tcW w:w="300" w:type="pct"/>
          </w:tcPr>
          <w:p w14:paraId="7169FE74" w14:textId="77777777" w:rsidR="00AB0E0F" w:rsidRPr="00B15A04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092" w:type="pct"/>
          </w:tcPr>
          <w:p w14:paraId="0A53922B" w14:textId="77777777" w:rsidR="00AB0E0F" w:rsidRPr="00532D50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D50">
              <w:rPr>
                <w:rFonts w:ascii="Times New Roman" w:hAnsi="Times New Roman" w:cs="Times New Roman"/>
                <w:sz w:val="24"/>
                <w:szCs w:val="24"/>
              </w:rPr>
              <w:t>Подготовка к драматизации «</w:t>
            </w:r>
            <w:r w:rsidRPr="00532D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Двенадцать месяцев</w:t>
            </w:r>
            <w:r w:rsidRPr="00532D5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02" w:type="pct"/>
          </w:tcPr>
          <w:p w14:paraId="431B2FFF" w14:textId="77777777" w:rsidR="00AB0E0F" w:rsidRPr="00B15A04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5A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" w:type="pct"/>
          </w:tcPr>
          <w:p w14:paraId="050D2235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06.04</w:t>
            </w:r>
          </w:p>
        </w:tc>
        <w:tc>
          <w:tcPr>
            <w:tcW w:w="406" w:type="pct"/>
          </w:tcPr>
          <w:p w14:paraId="63E5F330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0E0F" w:rsidRPr="00B15A04" w14:paraId="351A21BC" w14:textId="77777777" w:rsidTr="00F1022A">
        <w:tc>
          <w:tcPr>
            <w:tcW w:w="300" w:type="pct"/>
          </w:tcPr>
          <w:p w14:paraId="70A2E989" w14:textId="77777777" w:rsidR="00AB0E0F" w:rsidRPr="00B15A04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092" w:type="pct"/>
          </w:tcPr>
          <w:p w14:paraId="34E60E07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7FB">
              <w:rPr>
                <w:rFonts w:ascii="Times New Roman" w:hAnsi="Times New Roman" w:cs="Times New Roman"/>
                <w:sz w:val="24"/>
                <w:szCs w:val="24"/>
              </w:rPr>
              <w:t>Драматизаци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 «</w:t>
            </w:r>
            <w:r w:rsidRPr="00532D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Двенадцать месяцев</w:t>
            </w:r>
            <w:r w:rsidRPr="000467F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02" w:type="pct"/>
          </w:tcPr>
          <w:p w14:paraId="78B4F3B0" w14:textId="77777777" w:rsidR="00AB0E0F" w:rsidRPr="00B15A04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5A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" w:type="pct"/>
          </w:tcPr>
          <w:p w14:paraId="50F59C46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406" w:type="pct"/>
          </w:tcPr>
          <w:p w14:paraId="797914A6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0E0F" w:rsidRPr="00B15A04" w14:paraId="6F60F909" w14:textId="77777777" w:rsidTr="00F1022A">
        <w:tc>
          <w:tcPr>
            <w:tcW w:w="300" w:type="pct"/>
          </w:tcPr>
          <w:p w14:paraId="468D05D5" w14:textId="77777777" w:rsidR="00AB0E0F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092" w:type="pct"/>
          </w:tcPr>
          <w:p w14:paraId="2B25A2BC" w14:textId="77777777" w:rsidR="00AB0E0F" w:rsidRPr="000467FB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40EF">
              <w:rPr>
                <w:rFonts w:ascii="Times New Roman" w:hAnsi="Times New Roman" w:cs="Times New Roman"/>
                <w:sz w:val="24"/>
                <w:szCs w:val="24"/>
              </w:rPr>
              <w:t>Как хорошо уметь читать «</w:t>
            </w:r>
            <w:proofErr w:type="spellStart"/>
            <w:r w:rsidRPr="004440EF">
              <w:rPr>
                <w:rFonts w:ascii="Times New Roman" w:hAnsi="Times New Roman" w:cs="Times New Roman"/>
                <w:sz w:val="24"/>
                <w:szCs w:val="24"/>
              </w:rPr>
              <w:t>почитайка-поиграйка</w:t>
            </w:r>
            <w:proofErr w:type="spellEnd"/>
            <w:r w:rsidRPr="004440E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02" w:type="pct"/>
          </w:tcPr>
          <w:p w14:paraId="5DE0BE6B" w14:textId="77777777" w:rsidR="00AB0E0F" w:rsidRPr="00B15A04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" w:type="pct"/>
          </w:tcPr>
          <w:p w14:paraId="11F5EA96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</w:tc>
        <w:tc>
          <w:tcPr>
            <w:tcW w:w="406" w:type="pct"/>
          </w:tcPr>
          <w:p w14:paraId="22353C8F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0E0F" w:rsidRPr="00B15A04" w14:paraId="12514768" w14:textId="77777777" w:rsidTr="00F1022A">
        <w:tc>
          <w:tcPr>
            <w:tcW w:w="300" w:type="pct"/>
          </w:tcPr>
          <w:p w14:paraId="763ECC39" w14:textId="77777777" w:rsidR="00AB0E0F" w:rsidRPr="00B15A04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092" w:type="pct"/>
          </w:tcPr>
          <w:p w14:paraId="622D8D95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A0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драматизации </w:t>
            </w:r>
            <w:r w:rsidRPr="00B15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7F2C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Хорошенькая Маленькая Варежка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02" w:type="pct"/>
          </w:tcPr>
          <w:p w14:paraId="089D761B" w14:textId="77777777" w:rsidR="00AB0E0F" w:rsidRPr="00B15A04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5A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" w:type="pct"/>
          </w:tcPr>
          <w:p w14:paraId="1BC8AFA5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406" w:type="pct"/>
          </w:tcPr>
          <w:p w14:paraId="7D070B81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0E0F" w:rsidRPr="00B15A04" w14:paraId="1300C51F" w14:textId="77777777" w:rsidTr="00F1022A">
        <w:tc>
          <w:tcPr>
            <w:tcW w:w="300" w:type="pct"/>
          </w:tcPr>
          <w:p w14:paraId="532D17DA" w14:textId="77777777" w:rsidR="00AB0E0F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092" w:type="pct"/>
          </w:tcPr>
          <w:p w14:paraId="03F8F372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A0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драматизации </w:t>
            </w:r>
            <w:r w:rsidRPr="00B15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585D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Волшебный мир Уолта Диснея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802" w:type="pct"/>
          </w:tcPr>
          <w:p w14:paraId="00A00973" w14:textId="77777777" w:rsidR="00AB0E0F" w:rsidRPr="00B15A04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" w:type="pct"/>
          </w:tcPr>
          <w:p w14:paraId="16973AA0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04.05</w:t>
            </w:r>
          </w:p>
        </w:tc>
        <w:tc>
          <w:tcPr>
            <w:tcW w:w="406" w:type="pct"/>
          </w:tcPr>
          <w:p w14:paraId="42B0C84B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0E0F" w:rsidRPr="00B15A04" w14:paraId="5CF5B028" w14:textId="77777777" w:rsidTr="00F1022A">
        <w:tc>
          <w:tcPr>
            <w:tcW w:w="300" w:type="pct"/>
          </w:tcPr>
          <w:p w14:paraId="1F96E638" w14:textId="77777777" w:rsidR="00AB0E0F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092" w:type="pct"/>
          </w:tcPr>
          <w:p w14:paraId="7B0AAF68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A04">
              <w:rPr>
                <w:rFonts w:ascii="Times New Roman" w:hAnsi="Times New Roman" w:cs="Times New Roman"/>
                <w:sz w:val="24"/>
                <w:szCs w:val="24"/>
              </w:rPr>
              <w:t xml:space="preserve">Драматизация </w:t>
            </w:r>
            <w:r w:rsidRPr="00B15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585D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Волшебный мир Уолта Диснея</w:t>
            </w:r>
            <w:r w:rsidRPr="00B15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02" w:type="pct"/>
          </w:tcPr>
          <w:p w14:paraId="63F82A68" w14:textId="77777777" w:rsidR="00AB0E0F" w:rsidRPr="00B15A04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" w:type="pct"/>
          </w:tcPr>
          <w:p w14:paraId="427FBAE9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</w:t>
            </w:r>
          </w:p>
        </w:tc>
        <w:tc>
          <w:tcPr>
            <w:tcW w:w="406" w:type="pct"/>
          </w:tcPr>
          <w:p w14:paraId="39326266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0E0F" w:rsidRPr="00B15A04" w14:paraId="290AC422" w14:textId="77777777" w:rsidTr="00F1022A">
        <w:tc>
          <w:tcPr>
            <w:tcW w:w="300" w:type="pct"/>
          </w:tcPr>
          <w:p w14:paraId="5873C4D9" w14:textId="77777777" w:rsidR="00AB0E0F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092" w:type="pct"/>
          </w:tcPr>
          <w:p w14:paraId="6C539C42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хорошо уметь читать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почитайка-поиграйка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02" w:type="pct"/>
          </w:tcPr>
          <w:p w14:paraId="5E9E919A" w14:textId="77777777" w:rsidR="00AB0E0F" w:rsidRPr="00B15A04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" w:type="pct"/>
          </w:tcPr>
          <w:p w14:paraId="0444A414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406" w:type="pct"/>
          </w:tcPr>
          <w:p w14:paraId="585752A7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0E0F" w:rsidRPr="00B15A04" w14:paraId="771C4E12" w14:textId="77777777" w:rsidTr="00F1022A">
        <w:tc>
          <w:tcPr>
            <w:tcW w:w="300" w:type="pct"/>
          </w:tcPr>
          <w:p w14:paraId="1D1322AC" w14:textId="77777777" w:rsidR="00AB0E0F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092" w:type="pct"/>
          </w:tcPr>
          <w:p w14:paraId="0225DD8E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7FB">
              <w:rPr>
                <w:rFonts w:ascii="Times New Roman" w:hAnsi="Times New Roman" w:cs="Times New Roman"/>
                <w:sz w:val="24"/>
                <w:szCs w:val="24"/>
              </w:rPr>
              <w:t>Закрытие сезона. Подведение итогов. Планы на следующий год.</w:t>
            </w:r>
          </w:p>
        </w:tc>
        <w:tc>
          <w:tcPr>
            <w:tcW w:w="802" w:type="pct"/>
          </w:tcPr>
          <w:p w14:paraId="01B1457D" w14:textId="77777777" w:rsidR="00AB0E0F" w:rsidRPr="00B15A04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" w:type="pct"/>
          </w:tcPr>
          <w:p w14:paraId="08C38908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406" w:type="pct"/>
          </w:tcPr>
          <w:p w14:paraId="506CC05B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0E0F" w:rsidRPr="00B15A04" w14:paraId="1E0B0C21" w14:textId="77777777" w:rsidTr="00F1022A">
        <w:tc>
          <w:tcPr>
            <w:tcW w:w="300" w:type="pct"/>
          </w:tcPr>
          <w:p w14:paraId="13EC0F90" w14:textId="77777777" w:rsidR="00AB0E0F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2" w:type="pct"/>
          </w:tcPr>
          <w:p w14:paraId="621DC713" w14:textId="77777777" w:rsidR="00AB0E0F" w:rsidRPr="000467FB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02" w:type="pct"/>
          </w:tcPr>
          <w:p w14:paraId="2B6B13D9" w14:textId="77777777" w:rsidR="00AB0E0F" w:rsidRDefault="00AB0E0F" w:rsidP="00AB0E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00" w:type="pct"/>
          </w:tcPr>
          <w:p w14:paraId="45E52D8B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pct"/>
          </w:tcPr>
          <w:p w14:paraId="041112CE" w14:textId="77777777" w:rsidR="00AB0E0F" w:rsidRPr="00B15A04" w:rsidRDefault="00AB0E0F" w:rsidP="00AB0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8DD16AC" w14:textId="77777777" w:rsidR="00FC7A61" w:rsidRPr="00B15A04" w:rsidRDefault="00FC7A61" w:rsidP="00FC7A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4BB7F4E" w14:textId="77777777" w:rsidR="007C460D" w:rsidRDefault="007C460D" w:rsidP="00FC7A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680F9D5D" w14:textId="77777777" w:rsidR="007C460D" w:rsidRDefault="007C460D" w:rsidP="00FC7A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3A14E44F" w14:textId="77777777" w:rsidR="007C460D" w:rsidRPr="0088617B" w:rsidRDefault="007C460D" w:rsidP="00FC7A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4E877746" w14:textId="77777777" w:rsidR="007C460D" w:rsidRPr="0088617B" w:rsidRDefault="007C460D" w:rsidP="00FC7A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3DF7AAB2" w14:textId="77777777" w:rsidR="00A357EE" w:rsidRDefault="00A357EE" w:rsidP="00FC7A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615C4894" w14:textId="77777777" w:rsidR="00FC7A61" w:rsidRPr="0088617B" w:rsidRDefault="00FC7A61" w:rsidP="00FC7A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8861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Материально-техническое обеспечение программы:</w:t>
      </w:r>
    </w:p>
    <w:p w14:paraId="2C592E68" w14:textId="77777777" w:rsidR="004A3559" w:rsidRPr="0088617B" w:rsidRDefault="004A3559" w:rsidP="00FC7A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7456210C" w14:textId="77777777" w:rsidR="00FC7A61" w:rsidRPr="0088617B" w:rsidRDefault="004A3559" w:rsidP="00FC7A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8861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1. Учение с увлечением «Волшебный английский!» </w:t>
      </w:r>
      <w:proofErr w:type="spellStart"/>
      <w:r w:rsidRPr="008861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Т.И.Ижогина</w:t>
      </w:r>
      <w:proofErr w:type="spellEnd"/>
      <w:r w:rsidRPr="008861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, </w:t>
      </w:r>
      <w:proofErr w:type="spellStart"/>
      <w:r w:rsidRPr="008861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С.А.Бортников</w:t>
      </w:r>
      <w:proofErr w:type="spellEnd"/>
    </w:p>
    <w:p w14:paraId="273EBE53" w14:textId="77777777" w:rsidR="004A3559" w:rsidRPr="0088617B" w:rsidRDefault="004A3559" w:rsidP="00FC7A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8861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Ростов-на-Дону «Феникс»,2003</w:t>
      </w:r>
    </w:p>
    <w:p w14:paraId="2D183E76" w14:textId="77777777" w:rsidR="004A3559" w:rsidRPr="0088617B" w:rsidRDefault="004A3559" w:rsidP="00FC7A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8861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2.Английский клуб «Детские сказки на английском языке», Айрис Пресс Рольф, Москва,1999</w:t>
      </w:r>
    </w:p>
    <w:p w14:paraId="1620F336" w14:textId="77777777" w:rsidR="004A3559" w:rsidRPr="0088617B" w:rsidRDefault="004A3559" w:rsidP="00FC7A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8861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3. Театрализованные уроки и внеклассные мероприятия на английском языке для начальной школы, Москва, «Вако»2, 2006</w:t>
      </w:r>
    </w:p>
    <w:p w14:paraId="091F16E4" w14:textId="77777777" w:rsidR="004A3559" w:rsidRPr="0088617B" w:rsidRDefault="004A3559" w:rsidP="00FC7A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08BDEC1E" w14:textId="77777777" w:rsidR="00FC7A61" w:rsidRPr="0088617B" w:rsidRDefault="00FC7A61" w:rsidP="00FC7A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8861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Электронные образовательные ресурсы:</w:t>
      </w:r>
    </w:p>
    <w:p w14:paraId="7917F2B8" w14:textId="77777777" w:rsidR="004A3559" w:rsidRPr="004A3559" w:rsidRDefault="00000000" w:rsidP="004A3559">
      <w:pPr>
        <w:pStyle w:val="a6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hyperlink r:id="rId6" w:history="1">
        <w:r w:rsidR="004A3559" w:rsidRPr="00413CE3">
          <w:rPr>
            <w:rStyle w:val="a4"/>
            <w:rFonts w:ascii="Times New Roman" w:eastAsia="Times New Roman" w:hAnsi="Times New Roman" w:cs="Times New Roman"/>
            <w:bCs/>
            <w:sz w:val="24"/>
            <w:szCs w:val="24"/>
          </w:rPr>
          <w:t>https://nsportal.ru/nachalnaya-shkola/inostrannyi-yazyk/2022/06/06/rabochaya-programma-vneurochnoy-deyatelnosti-klub</w:t>
        </w:r>
      </w:hyperlink>
    </w:p>
    <w:p w14:paraId="26C7630C" w14:textId="77777777" w:rsidR="00FC7A61" w:rsidRPr="00B15A04" w:rsidRDefault="00FC7A61" w:rsidP="00FC7A61">
      <w:pPr>
        <w:shd w:val="clear" w:color="auto" w:fill="FFFFFF"/>
        <w:spacing w:after="0" w:line="240" w:lineRule="auto"/>
        <w:ind w:left="2124"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4A2F93E8" w14:textId="77777777" w:rsidR="00FC7A61" w:rsidRPr="0088617B" w:rsidRDefault="00FC7A61" w:rsidP="00FC7A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861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Цифровые образовательные ресурсы</w:t>
      </w:r>
    </w:p>
    <w:p w14:paraId="1E4A0F3D" w14:textId="77777777" w:rsidR="00FC7A61" w:rsidRPr="00B15A04" w:rsidRDefault="00000000" w:rsidP="00FC7A61">
      <w:pPr>
        <w:pStyle w:val="a3"/>
        <w:numPr>
          <w:ilvl w:val="0"/>
          <w:numId w:val="2"/>
        </w:numPr>
        <w:tabs>
          <w:tab w:val="clear" w:pos="1069"/>
          <w:tab w:val="num" w:pos="720"/>
        </w:tabs>
        <w:ind w:left="720"/>
        <w:jc w:val="both"/>
      </w:pPr>
      <w:hyperlink r:id="rId7" w:history="1">
        <w:r w:rsidR="00FC7A61" w:rsidRPr="00B15A04">
          <w:rPr>
            <w:rStyle w:val="a4"/>
          </w:rPr>
          <w:t>http://pedsovet.su/metodika/priemy/6001_kubik_bluma_na_uroke</w:t>
        </w:r>
      </w:hyperlink>
    </w:p>
    <w:p w14:paraId="1A37567A" w14:textId="77777777" w:rsidR="004A3559" w:rsidRPr="00B15A04" w:rsidRDefault="00000000" w:rsidP="004A3559">
      <w:pPr>
        <w:pStyle w:val="a3"/>
        <w:numPr>
          <w:ilvl w:val="0"/>
          <w:numId w:val="2"/>
        </w:numPr>
        <w:tabs>
          <w:tab w:val="clear" w:pos="1069"/>
          <w:tab w:val="num" w:pos="720"/>
        </w:tabs>
        <w:ind w:left="720"/>
        <w:jc w:val="both"/>
      </w:pPr>
      <w:hyperlink r:id="rId8" w:history="1">
        <w:r w:rsidR="004A3559" w:rsidRPr="00413CE3">
          <w:rPr>
            <w:rStyle w:val="a4"/>
          </w:rPr>
          <w:t>http://infourok.ru/</w:t>
        </w:r>
      </w:hyperlink>
    </w:p>
    <w:p w14:paraId="57FD4C74" w14:textId="77777777" w:rsidR="004A3559" w:rsidRDefault="00000000" w:rsidP="00FC7A61">
      <w:pPr>
        <w:pStyle w:val="a3"/>
        <w:numPr>
          <w:ilvl w:val="0"/>
          <w:numId w:val="2"/>
        </w:numPr>
        <w:tabs>
          <w:tab w:val="clear" w:pos="1069"/>
          <w:tab w:val="num" w:pos="720"/>
        </w:tabs>
        <w:ind w:left="720"/>
        <w:jc w:val="both"/>
      </w:pPr>
      <w:hyperlink r:id="rId9" w:history="1">
        <w:r w:rsidR="004A3559" w:rsidRPr="00413CE3">
          <w:rPr>
            <w:rStyle w:val="a4"/>
          </w:rPr>
          <w:t>http://www.twirpx.com</w:t>
        </w:r>
      </w:hyperlink>
    </w:p>
    <w:p w14:paraId="2B6AD895" w14:textId="77777777" w:rsidR="00FC7A61" w:rsidRPr="00B15A04" w:rsidRDefault="00FC7A61" w:rsidP="004A3559">
      <w:pPr>
        <w:pStyle w:val="a3"/>
        <w:ind w:left="360"/>
        <w:jc w:val="both"/>
      </w:pPr>
    </w:p>
    <w:p w14:paraId="3D0388D2" w14:textId="77777777" w:rsidR="0047447B" w:rsidRPr="00B15A04" w:rsidRDefault="0047447B">
      <w:pPr>
        <w:rPr>
          <w:rFonts w:ascii="Times New Roman" w:hAnsi="Times New Roman" w:cs="Times New Roman"/>
          <w:sz w:val="24"/>
          <w:szCs w:val="24"/>
        </w:rPr>
      </w:pPr>
    </w:p>
    <w:sectPr w:rsidR="0047447B" w:rsidRPr="00B15A04" w:rsidSect="005731B9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3540C0"/>
    <w:multiLevelType w:val="multilevel"/>
    <w:tmpl w:val="8A1616BC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789"/>
        </w:tabs>
        <w:ind w:left="1789" w:hanging="360"/>
      </w:pPr>
    </w:lvl>
    <w:lvl w:ilvl="2" w:tentative="1">
      <w:start w:val="1"/>
      <w:numFmt w:val="decimal"/>
      <w:lvlText w:val="%3."/>
      <w:lvlJc w:val="left"/>
      <w:pPr>
        <w:tabs>
          <w:tab w:val="num" w:pos="2509"/>
        </w:tabs>
        <w:ind w:left="2509" w:hanging="360"/>
      </w:pPr>
    </w:lvl>
    <w:lvl w:ilvl="3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entative="1">
      <w:start w:val="1"/>
      <w:numFmt w:val="decimal"/>
      <w:lvlText w:val="%5."/>
      <w:lvlJc w:val="left"/>
      <w:pPr>
        <w:tabs>
          <w:tab w:val="num" w:pos="3949"/>
        </w:tabs>
        <w:ind w:left="3949" w:hanging="360"/>
      </w:pPr>
    </w:lvl>
    <w:lvl w:ilvl="5" w:tentative="1">
      <w:start w:val="1"/>
      <w:numFmt w:val="decimal"/>
      <w:lvlText w:val="%6."/>
      <w:lvlJc w:val="left"/>
      <w:pPr>
        <w:tabs>
          <w:tab w:val="num" w:pos="4669"/>
        </w:tabs>
        <w:ind w:left="4669" w:hanging="360"/>
      </w:pPr>
    </w:lvl>
    <w:lvl w:ilvl="6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entative="1">
      <w:start w:val="1"/>
      <w:numFmt w:val="decimal"/>
      <w:lvlText w:val="%8."/>
      <w:lvlJc w:val="left"/>
      <w:pPr>
        <w:tabs>
          <w:tab w:val="num" w:pos="6109"/>
        </w:tabs>
        <w:ind w:left="6109" w:hanging="360"/>
      </w:pPr>
    </w:lvl>
    <w:lvl w:ilvl="8" w:tentative="1">
      <w:start w:val="1"/>
      <w:numFmt w:val="decimal"/>
      <w:lvlText w:val="%9."/>
      <w:lvlJc w:val="left"/>
      <w:pPr>
        <w:tabs>
          <w:tab w:val="num" w:pos="6829"/>
        </w:tabs>
        <w:ind w:left="6829" w:hanging="360"/>
      </w:pPr>
    </w:lvl>
  </w:abstractNum>
  <w:abstractNum w:abstractNumId="1" w15:restartNumberingAfterBreak="0">
    <w:nsid w:val="1B5C4BCE"/>
    <w:multiLevelType w:val="multilevel"/>
    <w:tmpl w:val="D876C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665F22"/>
    <w:multiLevelType w:val="hybridMultilevel"/>
    <w:tmpl w:val="C5224F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054BB3"/>
    <w:multiLevelType w:val="hybridMultilevel"/>
    <w:tmpl w:val="D03E5A5A"/>
    <w:lvl w:ilvl="0" w:tplc="84C63FEC">
      <w:start w:val="1"/>
      <w:numFmt w:val="decimal"/>
      <w:lvlText w:val="%1."/>
      <w:lvlJc w:val="left"/>
      <w:pPr>
        <w:ind w:left="1708" w:hanging="99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2" w:hanging="360"/>
      </w:pPr>
    </w:lvl>
    <w:lvl w:ilvl="2" w:tplc="0419001B" w:tentative="1">
      <w:start w:val="1"/>
      <w:numFmt w:val="lowerRoman"/>
      <w:lvlText w:val="%3."/>
      <w:lvlJc w:val="right"/>
      <w:pPr>
        <w:ind w:left="2512" w:hanging="180"/>
      </w:pPr>
    </w:lvl>
    <w:lvl w:ilvl="3" w:tplc="0419000F" w:tentative="1">
      <w:start w:val="1"/>
      <w:numFmt w:val="decimal"/>
      <w:lvlText w:val="%4."/>
      <w:lvlJc w:val="left"/>
      <w:pPr>
        <w:ind w:left="3232" w:hanging="360"/>
      </w:pPr>
    </w:lvl>
    <w:lvl w:ilvl="4" w:tplc="04190019" w:tentative="1">
      <w:start w:val="1"/>
      <w:numFmt w:val="lowerLetter"/>
      <w:lvlText w:val="%5."/>
      <w:lvlJc w:val="left"/>
      <w:pPr>
        <w:ind w:left="3952" w:hanging="360"/>
      </w:pPr>
    </w:lvl>
    <w:lvl w:ilvl="5" w:tplc="0419001B" w:tentative="1">
      <w:start w:val="1"/>
      <w:numFmt w:val="lowerRoman"/>
      <w:lvlText w:val="%6."/>
      <w:lvlJc w:val="right"/>
      <w:pPr>
        <w:ind w:left="4672" w:hanging="180"/>
      </w:pPr>
    </w:lvl>
    <w:lvl w:ilvl="6" w:tplc="0419000F" w:tentative="1">
      <w:start w:val="1"/>
      <w:numFmt w:val="decimal"/>
      <w:lvlText w:val="%7."/>
      <w:lvlJc w:val="left"/>
      <w:pPr>
        <w:ind w:left="5392" w:hanging="360"/>
      </w:pPr>
    </w:lvl>
    <w:lvl w:ilvl="7" w:tplc="04190019" w:tentative="1">
      <w:start w:val="1"/>
      <w:numFmt w:val="lowerLetter"/>
      <w:lvlText w:val="%8."/>
      <w:lvlJc w:val="left"/>
      <w:pPr>
        <w:ind w:left="6112" w:hanging="360"/>
      </w:pPr>
    </w:lvl>
    <w:lvl w:ilvl="8" w:tplc="0419001B" w:tentative="1">
      <w:start w:val="1"/>
      <w:numFmt w:val="lowerRoman"/>
      <w:lvlText w:val="%9."/>
      <w:lvlJc w:val="right"/>
      <w:pPr>
        <w:ind w:left="6832" w:hanging="180"/>
      </w:pPr>
    </w:lvl>
  </w:abstractNum>
  <w:abstractNum w:abstractNumId="4" w15:restartNumberingAfterBreak="0">
    <w:nsid w:val="5E511D59"/>
    <w:multiLevelType w:val="multilevel"/>
    <w:tmpl w:val="1E10BE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6867220">
    <w:abstractNumId w:val="4"/>
  </w:num>
  <w:num w:numId="2" w16cid:durableId="296227070">
    <w:abstractNumId w:val="0"/>
  </w:num>
  <w:num w:numId="3" w16cid:durableId="1081877503">
    <w:abstractNumId w:val="2"/>
  </w:num>
  <w:num w:numId="4" w16cid:durableId="1843399270">
    <w:abstractNumId w:val="1"/>
  </w:num>
  <w:num w:numId="5" w16cid:durableId="150000458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7A61"/>
    <w:rsid w:val="00001B8B"/>
    <w:rsid w:val="000467FB"/>
    <w:rsid w:val="00066DE6"/>
    <w:rsid w:val="000D5A0A"/>
    <w:rsid w:val="0018520D"/>
    <w:rsid w:val="002673DA"/>
    <w:rsid w:val="002F5F67"/>
    <w:rsid w:val="00327C1B"/>
    <w:rsid w:val="003B7AE1"/>
    <w:rsid w:val="003E0550"/>
    <w:rsid w:val="00415945"/>
    <w:rsid w:val="004440EF"/>
    <w:rsid w:val="0047447B"/>
    <w:rsid w:val="004A3559"/>
    <w:rsid w:val="004B4C0D"/>
    <w:rsid w:val="00532D50"/>
    <w:rsid w:val="005731B9"/>
    <w:rsid w:val="00585D8F"/>
    <w:rsid w:val="007C460D"/>
    <w:rsid w:val="007F2CFD"/>
    <w:rsid w:val="00823DA2"/>
    <w:rsid w:val="00874984"/>
    <w:rsid w:val="0088617B"/>
    <w:rsid w:val="009A2427"/>
    <w:rsid w:val="00A357EE"/>
    <w:rsid w:val="00AB0E0F"/>
    <w:rsid w:val="00AC643D"/>
    <w:rsid w:val="00B143A1"/>
    <w:rsid w:val="00B150DA"/>
    <w:rsid w:val="00B15A04"/>
    <w:rsid w:val="00BE63D0"/>
    <w:rsid w:val="00C06CF6"/>
    <w:rsid w:val="00C36FA5"/>
    <w:rsid w:val="00C61851"/>
    <w:rsid w:val="00C713B1"/>
    <w:rsid w:val="00E33B18"/>
    <w:rsid w:val="00F1022A"/>
    <w:rsid w:val="00F95581"/>
    <w:rsid w:val="00FB44EC"/>
    <w:rsid w:val="00FC7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5B5A91"/>
  <w15:docId w15:val="{D4634271-2054-4752-9861-144ADB976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44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C7A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uiPriority w:val="99"/>
    <w:unhideWhenUsed/>
    <w:rsid w:val="00FC7A61"/>
    <w:rPr>
      <w:strike w:val="0"/>
      <w:dstrike w:val="0"/>
      <w:color w:val="1DBEF1"/>
      <w:u w:val="none"/>
      <w:effect w:val="none"/>
    </w:rPr>
  </w:style>
  <w:style w:type="table" w:styleId="a5">
    <w:name w:val="Table Grid"/>
    <w:basedOn w:val="a1"/>
    <w:uiPriority w:val="59"/>
    <w:rsid w:val="00FC7A61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0">
    <w:name w:val="c0"/>
    <w:basedOn w:val="a0"/>
    <w:rsid w:val="00FC7A61"/>
  </w:style>
  <w:style w:type="paragraph" w:customStyle="1" w:styleId="c2">
    <w:name w:val="c2"/>
    <w:basedOn w:val="a"/>
    <w:rsid w:val="00FC7A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4A35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nfourok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pedsovet.su/metodika/priemy/6001_kubik_bluma_na_urok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sportal.ru/nachalnaya-shkola/inostrannyi-yazyk/2022/06/06/rabochaya-programma-vneurochnoy-deyatelnosti-klub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twirpx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3420</Words>
  <Characters>19500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rail.minnahmetov2019@gmail.com</cp:lastModifiedBy>
  <cp:revision>6</cp:revision>
  <cp:lastPrinted>2021-09-14T03:24:00Z</cp:lastPrinted>
  <dcterms:created xsi:type="dcterms:W3CDTF">2023-10-30T08:08:00Z</dcterms:created>
  <dcterms:modified xsi:type="dcterms:W3CDTF">2023-11-02T11:19:00Z</dcterms:modified>
</cp:coreProperties>
</file>